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FE" w:rsidRDefault="00A9131C" w:rsidP="0036745F">
      <w:pPr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bookmarkStart w:id="0" w:name="_GoBack"/>
      <w:bookmarkEnd w:id="0"/>
      <w:r w:rsidRPr="002E1617">
        <w:rPr>
          <w:rFonts w:ascii="Verdana" w:hAnsi="Verdana" w:cs="Verdana"/>
          <w:b/>
          <w:bCs/>
          <w:sz w:val="22"/>
          <w:szCs w:val="22"/>
          <w:u w:val="single"/>
        </w:rPr>
        <w:t>Age-Friendly Implementation Timeline</w:t>
      </w:r>
      <w:r w:rsidR="00A566FE">
        <w:rPr>
          <w:rFonts w:ascii="Verdana" w:hAnsi="Verdana" w:cs="Verdana"/>
          <w:b/>
          <w:bCs/>
          <w:sz w:val="22"/>
          <w:szCs w:val="22"/>
          <w:u w:val="single"/>
        </w:rPr>
        <w:t xml:space="preserve"> </w:t>
      </w:r>
    </w:p>
    <w:p w:rsidR="00A9131C" w:rsidRPr="00A566FE" w:rsidRDefault="000B40A2" w:rsidP="0036745F">
      <w:pPr>
        <w:jc w:val="center"/>
        <w:rPr>
          <w:rFonts w:ascii="Verdana" w:hAnsi="Verdana" w:cs="Verdana"/>
          <w:bCs/>
          <w:i/>
          <w:sz w:val="16"/>
          <w:szCs w:val="16"/>
        </w:rPr>
      </w:pPr>
      <w:r>
        <w:rPr>
          <w:rFonts w:ascii="Verdana" w:hAnsi="Verdana" w:cs="Verdana"/>
          <w:bCs/>
          <w:i/>
          <w:sz w:val="16"/>
          <w:szCs w:val="16"/>
        </w:rPr>
        <w:t xml:space="preserve">updated </w:t>
      </w:r>
      <w:r w:rsidR="009942DD">
        <w:rPr>
          <w:rFonts w:ascii="Verdana" w:hAnsi="Verdana" w:cs="Verdana"/>
          <w:bCs/>
          <w:i/>
          <w:sz w:val="16"/>
          <w:szCs w:val="16"/>
        </w:rPr>
        <w:t>4/13</w:t>
      </w:r>
      <w:r w:rsidR="00C7178B">
        <w:rPr>
          <w:rFonts w:ascii="Verdana" w:hAnsi="Verdana" w:cs="Verdana"/>
          <w:bCs/>
          <w:i/>
          <w:sz w:val="16"/>
          <w:szCs w:val="16"/>
        </w:rPr>
        <w:t>/18</w:t>
      </w:r>
    </w:p>
    <w:p w:rsidR="001050CD" w:rsidRPr="002E1617" w:rsidRDefault="001050CD" w:rsidP="0036745F">
      <w:pPr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</w:p>
    <w:tbl>
      <w:tblPr>
        <w:tblW w:w="0" w:type="auto"/>
        <w:tblInd w:w="6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4860"/>
      </w:tblGrid>
      <w:tr w:rsidR="001050CD" w:rsidRPr="002E1617" w:rsidTr="001050CD">
        <w:tc>
          <w:tcPr>
            <w:tcW w:w="1890" w:type="dxa"/>
          </w:tcPr>
          <w:p w:rsidR="001050CD" w:rsidRPr="002E1617" w:rsidRDefault="001050CD" w:rsidP="001C3524">
            <w:pPr>
              <w:rPr>
                <w:rFonts w:ascii="Verdana" w:hAnsi="Verdana" w:cs="Calibri"/>
              </w:rPr>
            </w:pPr>
            <w:r w:rsidRPr="002E1617">
              <w:rPr>
                <w:rFonts w:ascii="Verdana" w:hAnsi="Verdana" w:cs="Calibri"/>
                <w:sz w:val="22"/>
                <w:szCs w:val="22"/>
              </w:rPr>
              <w:t>Color Code</w:t>
            </w:r>
          </w:p>
        </w:tc>
        <w:tc>
          <w:tcPr>
            <w:tcW w:w="4860" w:type="dxa"/>
          </w:tcPr>
          <w:p w:rsidR="001050CD" w:rsidRPr="002E1617" w:rsidRDefault="001050CD" w:rsidP="001C3524">
            <w:pPr>
              <w:rPr>
                <w:rFonts w:ascii="Verdana" w:hAnsi="Verdana" w:cs="Calibri"/>
              </w:rPr>
            </w:pPr>
            <w:r w:rsidRPr="002E1617">
              <w:rPr>
                <w:rFonts w:ascii="Verdana" w:hAnsi="Verdana" w:cs="Calibri"/>
                <w:sz w:val="22"/>
                <w:szCs w:val="22"/>
              </w:rPr>
              <w:t>Status</w:t>
            </w:r>
          </w:p>
        </w:tc>
      </w:tr>
      <w:tr w:rsidR="001050CD" w:rsidRPr="002E1617" w:rsidTr="001050CD">
        <w:tc>
          <w:tcPr>
            <w:tcW w:w="1890" w:type="dxa"/>
            <w:shd w:val="clear" w:color="auto" w:fill="92D050"/>
          </w:tcPr>
          <w:p w:rsidR="001050CD" w:rsidRPr="002E1617" w:rsidRDefault="001050CD" w:rsidP="001C3524">
            <w:pPr>
              <w:rPr>
                <w:rFonts w:ascii="Verdana" w:hAnsi="Verdana" w:cs="Calibri"/>
              </w:rPr>
            </w:pPr>
          </w:p>
        </w:tc>
        <w:tc>
          <w:tcPr>
            <w:tcW w:w="4860" w:type="dxa"/>
          </w:tcPr>
          <w:p w:rsidR="001050CD" w:rsidRPr="002E1617" w:rsidRDefault="001050CD" w:rsidP="001C3524">
            <w:pPr>
              <w:rPr>
                <w:rFonts w:ascii="Verdana" w:hAnsi="Verdana" w:cs="Calibri"/>
              </w:rPr>
            </w:pPr>
            <w:r w:rsidRPr="002E1617">
              <w:rPr>
                <w:rFonts w:ascii="Verdana" w:hAnsi="Verdana" w:cs="Calibri"/>
                <w:sz w:val="22"/>
                <w:szCs w:val="22"/>
              </w:rPr>
              <w:t>Significant progress or outcome achieved</w:t>
            </w:r>
          </w:p>
        </w:tc>
      </w:tr>
      <w:tr w:rsidR="001050CD" w:rsidRPr="002E1617" w:rsidTr="001050CD">
        <w:tc>
          <w:tcPr>
            <w:tcW w:w="1890" w:type="dxa"/>
            <w:shd w:val="clear" w:color="auto" w:fill="FFFF66"/>
          </w:tcPr>
          <w:p w:rsidR="001050CD" w:rsidRPr="002E1617" w:rsidRDefault="001050CD" w:rsidP="001C3524">
            <w:pPr>
              <w:rPr>
                <w:rFonts w:ascii="Verdana" w:hAnsi="Verdana" w:cs="Calibri"/>
              </w:rPr>
            </w:pPr>
          </w:p>
        </w:tc>
        <w:tc>
          <w:tcPr>
            <w:tcW w:w="4860" w:type="dxa"/>
          </w:tcPr>
          <w:p w:rsidR="001050CD" w:rsidRPr="002E1617" w:rsidRDefault="001050CD" w:rsidP="001C3524">
            <w:pPr>
              <w:rPr>
                <w:rFonts w:ascii="Verdana" w:hAnsi="Verdana" w:cs="Calibri"/>
              </w:rPr>
            </w:pPr>
            <w:r w:rsidRPr="002E1617">
              <w:rPr>
                <w:rFonts w:ascii="Verdana" w:hAnsi="Verdana" w:cs="Calibri"/>
                <w:sz w:val="22"/>
                <w:szCs w:val="22"/>
              </w:rPr>
              <w:t>Moderate, steady progress</w:t>
            </w:r>
          </w:p>
        </w:tc>
      </w:tr>
      <w:tr w:rsidR="001050CD" w:rsidRPr="002E1617" w:rsidTr="001050CD">
        <w:tc>
          <w:tcPr>
            <w:tcW w:w="1890" w:type="dxa"/>
            <w:shd w:val="clear" w:color="auto" w:fill="FF0000"/>
          </w:tcPr>
          <w:p w:rsidR="001050CD" w:rsidRPr="002E1617" w:rsidRDefault="001050CD" w:rsidP="001C3524">
            <w:pPr>
              <w:rPr>
                <w:rFonts w:ascii="Verdana" w:hAnsi="Verdana" w:cs="Calibri"/>
              </w:rPr>
            </w:pPr>
          </w:p>
        </w:tc>
        <w:tc>
          <w:tcPr>
            <w:tcW w:w="4860" w:type="dxa"/>
          </w:tcPr>
          <w:p w:rsidR="001050CD" w:rsidRPr="002E1617" w:rsidRDefault="001050CD" w:rsidP="001C3524">
            <w:pPr>
              <w:rPr>
                <w:rFonts w:ascii="Verdana" w:hAnsi="Verdana" w:cs="Calibri"/>
              </w:rPr>
            </w:pPr>
            <w:r w:rsidRPr="002E1617">
              <w:rPr>
                <w:rFonts w:ascii="Verdana" w:hAnsi="Verdana" w:cs="Calibri"/>
                <w:sz w:val="22"/>
                <w:szCs w:val="22"/>
              </w:rPr>
              <w:t>Minimal or no progress</w:t>
            </w:r>
          </w:p>
        </w:tc>
      </w:tr>
      <w:tr w:rsidR="001050CD" w:rsidRPr="002E1617" w:rsidTr="001050CD">
        <w:tc>
          <w:tcPr>
            <w:tcW w:w="1890" w:type="dxa"/>
            <w:shd w:val="clear" w:color="auto" w:fill="A6A6A6" w:themeFill="background1" w:themeFillShade="A6"/>
          </w:tcPr>
          <w:p w:rsidR="001050CD" w:rsidRPr="002E1617" w:rsidRDefault="001050CD" w:rsidP="001C3524">
            <w:pPr>
              <w:rPr>
                <w:rFonts w:ascii="Verdana" w:hAnsi="Verdana" w:cs="Calibri"/>
              </w:rPr>
            </w:pPr>
          </w:p>
        </w:tc>
        <w:tc>
          <w:tcPr>
            <w:tcW w:w="4860" w:type="dxa"/>
          </w:tcPr>
          <w:p w:rsidR="001050CD" w:rsidRPr="002E1617" w:rsidRDefault="001050CD" w:rsidP="001C3524">
            <w:pPr>
              <w:rPr>
                <w:rFonts w:ascii="Verdana" w:hAnsi="Verdana" w:cs="Calibri"/>
              </w:rPr>
            </w:pPr>
            <w:r w:rsidRPr="002E1617">
              <w:rPr>
                <w:rFonts w:ascii="Verdana" w:hAnsi="Verdana" w:cs="Calibri"/>
                <w:sz w:val="22"/>
                <w:szCs w:val="22"/>
              </w:rPr>
              <w:t>Strategy withdrawn</w:t>
            </w:r>
          </w:p>
        </w:tc>
      </w:tr>
    </w:tbl>
    <w:p w:rsidR="00A9131C" w:rsidRPr="002E1617" w:rsidRDefault="00A9131C" w:rsidP="0036745F">
      <w:pPr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A9131C" w:rsidRPr="002E1617" w:rsidRDefault="00A9131C" w:rsidP="0036745F">
      <w:pPr>
        <w:ind w:left="-540"/>
        <w:rPr>
          <w:rFonts w:ascii="Verdana" w:hAnsi="Verdana" w:cs="Verdana"/>
          <w:b/>
          <w:bCs/>
          <w:sz w:val="22"/>
          <w:szCs w:val="22"/>
          <w:u w:val="single"/>
        </w:rPr>
      </w:pPr>
      <w:r w:rsidRPr="002E1617">
        <w:rPr>
          <w:rFonts w:ascii="Verdana" w:hAnsi="Verdana" w:cs="Verdana"/>
          <w:b/>
          <w:bCs/>
          <w:sz w:val="22"/>
          <w:szCs w:val="22"/>
        </w:rPr>
        <w:t>Outdoor Spaces and Buildings</w:t>
      </w:r>
    </w:p>
    <w:p w:rsidR="00A9131C" w:rsidRPr="002E1617" w:rsidRDefault="00A9131C" w:rsidP="0036745F">
      <w:pPr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</w:p>
    <w:tbl>
      <w:tblPr>
        <w:tblW w:w="14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4"/>
        <w:gridCol w:w="2160"/>
        <w:gridCol w:w="1530"/>
        <w:gridCol w:w="2880"/>
        <w:gridCol w:w="1226"/>
      </w:tblGrid>
      <w:tr w:rsidR="00A9131C" w:rsidRPr="007E35AC" w:rsidTr="007D2968">
        <w:tc>
          <w:tcPr>
            <w:tcW w:w="6334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Goal/ Strategy</w:t>
            </w:r>
          </w:p>
        </w:tc>
        <w:tc>
          <w:tcPr>
            <w:tcW w:w="2160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Lead Agencies </w:t>
            </w:r>
          </w:p>
        </w:tc>
        <w:tc>
          <w:tcPr>
            <w:tcW w:w="1530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Deliverable Date</w:t>
            </w:r>
          </w:p>
        </w:tc>
        <w:tc>
          <w:tcPr>
            <w:tcW w:w="2880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Progress to Date</w:t>
            </w:r>
          </w:p>
        </w:tc>
        <w:tc>
          <w:tcPr>
            <w:tcW w:w="1226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Progress Code</w:t>
            </w:r>
          </w:p>
        </w:tc>
      </w:tr>
      <w:tr w:rsidR="007D2968" w:rsidRPr="007E35AC" w:rsidTr="00AB657F">
        <w:tc>
          <w:tcPr>
            <w:tcW w:w="6334" w:type="dxa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Goal 1</w:t>
            </w:r>
            <w:r w:rsidRPr="007E35AC">
              <w:rPr>
                <w:rFonts w:ascii="Verdana" w:hAnsi="Verdana" w:cs="Verdana"/>
                <w:sz w:val="22"/>
                <w:szCs w:val="22"/>
              </w:rPr>
              <w:t>:</w:t>
            </w: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Promote a paradigm shift for creators and stewards of the built environment to view their work through an Age-Friendly lens</w:t>
            </w:r>
          </w:p>
        </w:tc>
        <w:tc>
          <w:tcPr>
            <w:tcW w:w="2160" w:type="dxa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TCOFA, Ithaca College &amp; Cornell University</w:t>
            </w:r>
          </w:p>
        </w:tc>
        <w:tc>
          <w:tcPr>
            <w:tcW w:w="5636" w:type="dxa"/>
            <w:gridSpan w:val="3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7D2968">
        <w:tc>
          <w:tcPr>
            <w:tcW w:w="6334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1.1 Present Age Friendly Initiative to Tompkins County Council of Governments</w:t>
            </w:r>
          </w:p>
        </w:tc>
        <w:tc>
          <w:tcPr>
            <w:tcW w:w="216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</w:t>
            </w:r>
          </w:p>
        </w:tc>
        <w:tc>
          <w:tcPr>
            <w:tcW w:w="2880" w:type="dxa"/>
          </w:tcPr>
          <w:p w:rsidR="00A9131C" w:rsidRPr="007E35AC" w:rsidRDefault="00C7178B" w:rsidP="0036745F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Discussed Age Friendly initiative, universal design &amp; accessibility with TCCOG co-chairs in 2017. </w:t>
            </w:r>
          </w:p>
        </w:tc>
        <w:tc>
          <w:tcPr>
            <w:tcW w:w="1226" w:type="dxa"/>
            <w:shd w:val="clear" w:color="auto" w:fill="FFFF66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7D2968">
        <w:tc>
          <w:tcPr>
            <w:tcW w:w="6334" w:type="dxa"/>
          </w:tcPr>
          <w:p w:rsidR="00A9131C" w:rsidRPr="007E35AC" w:rsidRDefault="00A9131C" w:rsidP="0036745F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1.2 Provide training seminar inviting members of the Tompkins County Council of Government and reach 2 municipalities </w:t>
            </w:r>
          </w:p>
        </w:tc>
        <w:tc>
          <w:tcPr>
            <w:tcW w:w="216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A9131C" w:rsidRPr="007E35AC" w:rsidRDefault="00A9131C" w:rsidP="0036745F">
            <w:pPr>
              <w:rPr>
                <w:rFonts w:ascii="Verdana" w:hAnsi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</w:t>
            </w:r>
          </w:p>
        </w:tc>
        <w:tc>
          <w:tcPr>
            <w:tcW w:w="2880" w:type="dxa"/>
            <w:shd w:val="clear" w:color="auto" w:fill="FFFFFF" w:themeFill="background1"/>
          </w:tcPr>
          <w:p w:rsidR="00A9131C" w:rsidRPr="007E35AC" w:rsidRDefault="00C7178B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Applied for AARP grant to host in-depth training in 2017 but did not receive funding.  Pending grant application for 2018.</w:t>
            </w:r>
          </w:p>
        </w:tc>
        <w:tc>
          <w:tcPr>
            <w:tcW w:w="1226" w:type="dxa"/>
            <w:shd w:val="clear" w:color="auto" w:fill="FFFF66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7D2968">
        <w:tc>
          <w:tcPr>
            <w:tcW w:w="6334" w:type="dxa"/>
          </w:tcPr>
          <w:p w:rsidR="00A9131C" w:rsidRPr="007E35AC" w:rsidRDefault="00A9131C" w:rsidP="0036745F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1.3 </w:t>
            </w:r>
            <w:r w:rsidR="00CB0443" w:rsidRPr="007E35AC">
              <w:rPr>
                <w:rFonts w:ascii="Verdana" w:hAnsi="Verdana"/>
                <w:sz w:val="22"/>
                <w:szCs w:val="22"/>
              </w:rPr>
              <w:t>Work in greater depth with 2 municipalities to implement Age-Friendly concepts in planning and zoning efforts</w:t>
            </w:r>
          </w:p>
        </w:tc>
        <w:tc>
          <w:tcPr>
            <w:tcW w:w="216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2018-2019</w:t>
            </w:r>
          </w:p>
        </w:tc>
        <w:tc>
          <w:tcPr>
            <w:tcW w:w="2880" w:type="dxa"/>
          </w:tcPr>
          <w:p w:rsidR="00A9131C" w:rsidRPr="007E35AC" w:rsidRDefault="00C7178B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Pending grant application for 2018 to host training</w:t>
            </w:r>
          </w:p>
        </w:tc>
        <w:tc>
          <w:tcPr>
            <w:tcW w:w="1226" w:type="dxa"/>
            <w:shd w:val="clear" w:color="auto" w:fill="FF0000"/>
          </w:tcPr>
          <w:p w:rsidR="00A9131C" w:rsidRPr="007E35AC" w:rsidRDefault="00A9131C" w:rsidP="0036745F">
            <w:pPr>
              <w:rPr>
                <w:rFonts w:ascii="Verdana" w:hAnsi="Verdana"/>
                <w:color w:val="FF0000"/>
              </w:rPr>
            </w:pPr>
          </w:p>
        </w:tc>
      </w:tr>
      <w:tr w:rsidR="007D2968" w:rsidRPr="007E35AC" w:rsidTr="00AB657F">
        <w:tc>
          <w:tcPr>
            <w:tcW w:w="6334" w:type="dxa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Goal 2: Improve outdoor spaces and buildings to ensure the safety, accessibility and visitability by the continua of ages, abilities, and incomes by removing unnecessary barriers to functioning </w:t>
            </w: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lastRenderedPageBreak/>
              <w:t>through informed design.</w:t>
            </w:r>
          </w:p>
        </w:tc>
        <w:tc>
          <w:tcPr>
            <w:tcW w:w="2160" w:type="dxa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  <w:r w:rsidRPr="007E35AC">
              <w:rPr>
                <w:rFonts w:ascii="Verdana" w:eastAsia="MS Mincho" w:hAnsi="Verdana" w:cs="Verdana"/>
                <w:i/>
                <w:iCs/>
                <w:color w:val="000000"/>
                <w:sz w:val="22"/>
                <w:szCs w:val="22"/>
              </w:rPr>
              <w:lastRenderedPageBreak/>
              <w:t>TCOFA, Ithaca College &amp; Cornell University</w:t>
            </w:r>
          </w:p>
        </w:tc>
        <w:tc>
          <w:tcPr>
            <w:tcW w:w="5636" w:type="dxa"/>
            <w:gridSpan w:val="3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7D2968">
        <w:tc>
          <w:tcPr>
            <w:tcW w:w="6334" w:type="dxa"/>
          </w:tcPr>
          <w:p w:rsidR="00A9131C" w:rsidRPr="007E35AC" w:rsidRDefault="00A9131C" w:rsidP="0036745F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2.1 Partner with City of Ithaca Disability Advisory Committee (DAC) on shared priorities </w:t>
            </w:r>
          </w:p>
        </w:tc>
        <w:tc>
          <w:tcPr>
            <w:tcW w:w="216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A9131C" w:rsidRPr="007E35AC" w:rsidRDefault="00A9131C" w:rsidP="0095259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2880" w:type="dxa"/>
            <w:shd w:val="clear" w:color="auto" w:fill="FFFFFF" w:themeFill="background1"/>
          </w:tcPr>
          <w:p w:rsidR="00A9131C" w:rsidRPr="007E35AC" w:rsidRDefault="00760607" w:rsidP="00CD1C50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The Age-Friendly Sidewalks Program conducted a Community Survey of Sidewalk Accessibility with older adults at McGraw House, Titus Towers, Beechtree Rehabilitation Center</w:t>
            </w:r>
            <w:r w:rsidR="001C3524" w:rsidRPr="007E35AC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7E35AC">
              <w:rPr>
                <w:rFonts w:ascii="Verdana" w:hAnsi="Verdana" w:cs="Verdana"/>
                <w:sz w:val="22"/>
                <w:szCs w:val="22"/>
              </w:rPr>
              <w:t>in Spring 2016</w:t>
            </w:r>
          </w:p>
        </w:tc>
        <w:tc>
          <w:tcPr>
            <w:tcW w:w="1226" w:type="dxa"/>
            <w:shd w:val="clear" w:color="auto" w:fill="92D05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7D2968">
        <w:trPr>
          <w:trHeight w:val="755"/>
        </w:trPr>
        <w:tc>
          <w:tcPr>
            <w:tcW w:w="6334" w:type="dxa"/>
          </w:tcPr>
          <w:p w:rsidR="00A9131C" w:rsidRPr="007E35AC" w:rsidRDefault="00A9131C" w:rsidP="0036745F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2.2 Engage student groups to conduct an assessment of at least one priority area among downtown Ithaca’s buildings and outdoor spaces </w:t>
            </w:r>
          </w:p>
        </w:tc>
        <w:tc>
          <w:tcPr>
            <w:tcW w:w="216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</w:t>
            </w:r>
          </w:p>
        </w:tc>
        <w:tc>
          <w:tcPr>
            <w:tcW w:w="2880" w:type="dxa"/>
          </w:tcPr>
          <w:p w:rsidR="00A9131C" w:rsidRPr="007E35AC" w:rsidRDefault="00C7178B" w:rsidP="006A3D9E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color w:val="000000"/>
                <w:sz w:val="22"/>
                <w:szCs w:val="22"/>
              </w:rPr>
              <w:t>In spring 2016</w:t>
            </w:r>
            <w:r w:rsidR="006A3D9E" w:rsidRPr="007E35AC">
              <w:rPr>
                <w:rFonts w:ascii="Verdana" w:hAnsi="Verdana"/>
                <w:color w:val="000000"/>
                <w:sz w:val="22"/>
                <w:szCs w:val="22"/>
              </w:rPr>
              <w:t>, Ithaca college students assessed five large and five small local businesses on accessibility to elders. They also conducted a study in spring 2017, investigating what elders thought about those businesses.</w:t>
            </w:r>
          </w:p>
        </w:tc>
        <w:tc>
          <w:tcPr>
            <w:tcW w:w="1226" w:type="dxa"/>
            <w:shd w:val="clear" w:color="auto" w:fill="92D05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7D2968">
        <w:trPr>
          <w:trHeight w:val="755"/>
        </w:trPr>
        <w:tc>
          <w:tcPr>
            <w:tcW w:w="6334" w:type="dxa"/>
          </w:tcPr>
          <w:p w:rsidR="00A9131C" w:rsidRPr="007E35AC" w:rsidRDefault="00A9131C" w:rsidP="0036745F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2.3 Develop a list of best practices for buildings and outdoor spaces for those working in these areas</w:t>
            </w:r>
          </w:p>
        </w:tc>
        <w:tc>
          <w:tcPr>
            <w:tcW w:w="216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2018</w:t>
            </w:r>
          </w:p>
        </w:tc>
        <w:tc>
          <w:tcPr>
            <w:tcW w:w="288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226" w:type="dxa"/>
            <w:shd w:val="clear" w:color="auto" w:fill="FF0000"/>
          </w:tcPr>
          <w:p w:rsidR="00A9131C" w:rsidRPr="007E35AC" w:rsidRDefault="00A9131C" w:rsidP="0036745F">
            <w:pPr>
              <w:rPr>
                <w:rFonts w:ascii="Verdana" w:hAnsi="Verdana"/>
                <w:color w:val="FF0000"/>
              </w:rPr>
            </w:pPr>
          </w:p>
        </w:tc>
      </w:tr>
      <w:tr w:rsidR="00A9131C" w:rsidRPr="007E35AC" w:rsidTr="007D2968">
        <w:trPr>
          <w:trHeight w:val="755"/>
        </w:trPr>
        <w:tc>
          <w:tcPr>
            <w:tcW w:w="6334" w:type="dxa"/>
          </w:tcPr>
          <w:p w:rsidR="00A9131C" w:rsidRPr="007E35AC" w:rsidRDefault="002068EE" w:rsidP="0036745F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2.4 Meet with the</w:t>
            </w:r>
            <w:r w:rsidR="00A9131C" w:rsidRPr="007E35AC">
              <w:rPr>
                <w:rFonts w:ascii="Verdana" w:hAnsi="Verdana" w:cs="Verdana"/>
                <w:sz w:val="22"/>
                <w:szCs w:val="22"/>
              </w:rPr>
              <w:t xml:space="preserve"> Downtown Ithaca Alliance, Tompkins County Visitors Bureau and Chamb</w:t>
            </w:r>
            <w:r w:rsidRPr="007E35AC">
              <w:rPr>
                <w:rFonts w:ascii="Verdana" w:hAnsi="Verdana" w:cs="Verdana"/>
                <w:sz w:val="22"/>
                <w:szCs w:val="22"/>
              </w:rPr>
              <w:t>er of Commerce to share findings and best practices</w:t>
            </w:r>
          </w:p>
        </w:tc>
        <w:tc>
          <w:tcPr>
            <w:tcW w:w="216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2018</w:t>
            </w:r>
          </w:p>
        </w:tc>
        <w:tc>
          <w:tcPr>
            <w:tcW w:w="288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226" w:type="dxa"/>
            <w:shd w:val="clear" w:color="auto" w:fill="FF0000"/>
          </w:tcPr>
          <w:p w:rsidR="00A9131C" w:rsidRPr="007E35AC" w:rsidRDefault="00A9131C" w:rsidP="0036745F">
            <w:pPr>
              <w:rPr>
                <w:rFonts w:ascii="Verdana" w:hAnsi="Verdana"/>
                <w:color w:val="FF0000"/>
              </w:rPr>
            </w:pPr>
          </w:p>
        </w:tc>
      </w:tr>
      <w:tr w:rsidR="007D2968" w:rsidRPr="007E35AC" w:rsidTr="00AB657F">
        <w:trPr>
          <w:trHeight w:val="2870"/>
        </w:trPr>
        <w:tc>
          <w:tcPr>
            <w:tcW w:w="6334" w:type="dxa"/>
          </w:tcPr>
          <w:p w:rsidR="007D2968" w:rsidRPr="007E35AC" w:rsidRDefault="007D2968" w:rsidP="0036745F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lastRenderedPageBreak/>
              <w:t>Goal 3: Promote the walkability of our communities (by addressing connectivity, quality and presence of sidewalks, safety from crime, weather, and falls).</w:t>
            </w:r>
          </w:p>
        </w:tc>
        <w:tc>
          <w:tcPr>
            <w:tcW w:w="2160" w:type="dxa"/>
          </w:tcPr>
          <w:p w:rsidR="007D2968" w:rsidRPr="007E35AC" w:rsidRDefault="007D2968" w:rsidP="00952592">
            <w:pPr>
              <w:rPr>
                <w:rFonts w:ascii="Verdana" w:hAnsi="Verdana" w:cs="Verdana"/>
                <w:i/>
                <w:iCs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Office for the Aging Advisory Committee, Tompkins County Planning Department, Ithaca College, Cornell University and TC3</w:t>
            </w:r>
          </w:p>
          <w:p w:rsidR="007D2968" w:rsidRPr="007E35AC" w:rsidRDefault="007D2968" w:rsidP="0036745F">
            <w:pPr>
              <w:rPr>
                <w:rFonts w:ascii="Verdana" w:hAnsi="Verdana"/>
              </w:rPr>
            </w:pPr>
          </w:p>
        </w:tc>
        <w:tc>
          <w:tcPr>
            <w:tcW w:w="5636" w:type="dxa"/>
            <w:gridSpan w:val="3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7D2968">
        <w:trPr>
          <w:trHeight w:val="755"/>
        </w:trPr>
        <w:tc>
          <w:tcPr>
            <w:tcW w:w="6334" w:type="dxa"/>
          </w:tcPr>
          <w:p w:rsidR="00A9131C" w:rsidRPr="007E35AC" w:rsidRDefault="00A9131C" w:rsidP="0036745F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3.1 Work with the City of Ithaca and one other municipality to conduct a walkability survey </w:t>
            </w:r>
          </w:p>
        </w:tc>
        <w:tc>
          <w:tcPr>
            <w:tcW w:w="216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2018-2019</w:t>
            </w:r>
          </w:p>
        </w:tc>
        <w:tc>
          <w:tcPr>
            <w:tcW w:w="288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226" w:type="dxa"/>
            <w:shd w:val="clear" w:color="auto" w:fill="FF000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7D2968">
        <w:trPr>
          <w:trHeight w:val="755"/>
        </w:trPr>
        <w:tc>
          <w:tcPr>
            <w:tcW w:w="6334" w:type="dxa"/>
          </w:tcPr>
          <w:p w:rsidR="00A9131C" w:rsidRPr="007E35AC" w:rsidRDefault="00A9131C" w:rsidP="0036745F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3.2 Work with Tompkins County Planning Department on sidewalk inventory and Health</w:t>
            </w:r>
            <w:r w:rsidR="00574936" w:rsidRPr="007E35AC">
              <w:rPr>
                <w:rFonts w:ascii="Verdana" w:hAnsi="Verdana" w:cs="Verdana"/>
                <w:sz w:val="22"/>
                <w:szCs w:val="22"/>
              </w:rPr>
              <w:t>y</w:t>
            </w:r>
            <w:r w:rsidRPr="007E35AC">
              <w:rPr>
                <w:rFonts w:ascii="Verdana" w:hAnsi="Verdana" w:cs="Verdana"/>
                <w:sz w:val="22"/>
                <w:szCs w:val="22"/>
              </w:rPr>
              <w:t xml:space="preserve"> Communities Strategy</w:t>
            </w:r>
          </w:p>
        </w:tc>
        <w:tc>
          <w:tcPr>
            <w:tcW w:w="216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530" w:type="dxa"/>
          </w:tcPr>
          <w:p w:rsidR="00A9131C" w:rsidRPr="007E35AC" w:rsidRDefault="00A9131C" w:rsidP="0095259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2017-2019</w:t>
            </w:r>
          </w:p>
        </w:tc>
        <w:tc>
          <w:tcPr>
            <w:tcW w:w="2880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226" w:type="dxa"/>
            <w:shd w:val="clear" w:color="auto" w:fill="FF000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</w:tbl>
    <w:p w:rsidR="00A9131C" w:rsidRPr="007E35AC" w:rsidRDefault="00A9131C" w:rsidP="0036745F">
      <w:pPr>
        <w:rPr>
          <w:rFonts w:ascii="Verdana" w:hAnsi="Verdana" w:cs="Verdana"/>
          <w:b/>
          <w:bCs/>
          <w:sz w:val="22"/>
          <w:szCs w:val="22"/>
        </w:rPr>
      </w:pPr>
    </w:p>
    <w:p w:rsidR="00A9131C" w:rsidRPr="007E35AC" w:rsidRDefault="00A9131C" w:rsidP="0036745F">
      <w:pPr>
        <w:ind w:left="-540"/>
        <w:rPr>
          <w:rFonts w:ascii="Verdana" w:hAnsi="Verdana" w:cs="Verdana"/>
          <w:b/>
          <w:bCs/>
          <w:sz w:val="22"/>
          <w:szCs w:val="22"/>
        </w:rPr>
      </w:pPr>
      <w:r w:rsidRPr="007E35AC">
        <w:rPr>
          <w:rFonts w:ascii="Verdana" w:hAnsi="Verdana" w:cs="Verdana"/>
          <w:b/>
          <w:bCs/>
          <w:sz w:val="22"/>
          <w:szCs w:val="22"/>
        </w:rPr>
        <w:t xml:space="preserve">Housing </w:t>
      </w:r>
    </w:p>
    <w:p w:rsidR="00A9131C" w:rsidRPr="007E35AC" w:rsidRDefault="00A9131C" w:rsidP="0036745F">
      <w:pPr>
        <w:rPr>
          <w:rFonts w:ascii="Verdana" w:hAnsi="Verdana"/>
          <w:sz w:val="22"/>
          <w:szCs w:val="22"/>
        </w:rPr>
      </w:pPr>
    </w:p>
    <w:tbl>
      <w:tblPr>
        <w:tblW w:w="14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6"/>
        <w:gridCol w:w="1569"/>
        <w:gridCol w:w="1454"/>
        <w:gridCol w:w="2931"/>
        <w:gridCol w:w="1170"/>
      </w:tblGrid>
      <w:tr w:rsidR="00A9131C" w:rsidRPr="007E35AC">
        <w:tc>
          <w:tcPr>
            <w:tcW w:w="7006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Goal/ Strategy</w:t>
            </w:r>
          </w:p>
        </w:tc>
        <w:tc>
          <w:tcPr>
            <w:tcW w:w="1569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Lead Agencies </w:t>
            </w:r>
          </w:p>
        </w:tc>
        <w:tc>
          <w:tcPr>
            <w:tcW w:w="1454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Deliverable Date</w:t>
            </w:r>
          </w:p>
        </w:tc>
        <w:tc>
          <w:tcPr>
            <w:tcW w:w="2931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Progress to Date</w:t>
            </w:r>
          </w:p>
        </w:tc>
        <w:tc>
          <w:tcPr>
            <w:tcW w:w="1170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Progress Code</w:t>
            </w:r>
          </w:p>
        </w:tc>
      </w:tr>
      <w:tr w:rsidR="007D2968" w:rsidRPr="007E35AC" w:rsidTr="00AB657F">
        <w:tc>
          <w:tcPr>
            <w:tcW w:w="7006" w:type="dxa"/>
          </w:tcPr>
          <w:p w:rsidR="007D2968" w:rsidRPr="007E35AC" w:rsidRDefault="007D2968" w:rsidP="0052543C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Goal 1: Educate and disseminate information regarding accessibility and visitability in design for new housing development</w:t>
            </w:r>
          </w:p>
        </w:tc>
        <w:tc>
          <w:tcPr>
            <w:tcW w:w="1569" w:type="dxa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Tompkins County Office for the Aging</w:t>
            </w:r>
          </w:p>
        </w:tc>
        <w:tc>
          <w:tcPr>
            <w:tcW w:w="5555" w:type="dxa"/>
            <w:gridSpan w:val="3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C840B4">
        <w:tc>
          <w:tcPr>
            <w:tcW w:w="7006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1.1 Offer educational session on accessibility and visitability to the Tompkins County Council of Governments</w:t>
            </w:r>
          </w:p>
        </w:tc>
        <w:tc>
          <w:tcPr>
            <w:tcW w:w="156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</w:t>
            </w:r>
          </w:p>
        </w:tc>
        <w:tc>
          <w:tcPr>
            <w:tcW w:w="2931" w:type="dxa"/>
          </w:tcPr>
          <w:p w:rsidR="00A9131C" w:rsidRPr="007E35AC" w:rsidRDefault="00574936" w:rsidP="00857A7D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Discussed Age Friendly initiative, universal design &amp; accessibility with TCCOG co-chairs in 2017.</w:t>
            </w:r>
          </w:p>
        </w:tc>
        <w:tc>
          <w:tcPr>
            <w:tcW w:w="1170" w:type="dxa"/>
            <w:shd w:val="clear" w:color="auto" w:fill="FFFF66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574936">
        <w:tc>
          <w:tcPr>
            <w:tcW w:w="7006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1.2 Provide in-depth training seminar inviting the Tompkins County Council of Government and 2 other municipalities </w:t>
            </w:r>
          </w:p>
        </w:tc>
        <w:tc>
          <w:tcPr>
            <w:tcW w:w="156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</w:t>
            </w:r>
          </w:p>
        </w:tc>
        <w:tc>
          <w:tcPr>
            <w:tcW w:w="2931" w:type="dxa"/>
            <w:shd w:val="clear" w:color="auto" w:fill="auto"/>
          </w:tcPr>
          <w:p w:rsidR="00A9131C" w:rsidRPr="007E35AC" w:rsidRDefault="00574936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Applied for AARP grant to host in -depth training in 2017 but did </w:t>
            </w:r>
            <w:r w:rsidRPr="007E35AC">
              <w:rPr>
                <w:rFonts w:ascii="Verdana" w:hAnsi="Verdana" w:cs="Verdana"/>
                <w:sz w:val="22"/>
                <w:szCs w:val="22"/>
              </w:rPr>
              <w:lastRenderedPageBreak/>
              <w:t>not receive funding.  Pending grant application for 2018.</w:t>
            </w:r>
          </w:p>
        </w:tc>
        <w:tc>
          <w:tcPr>
            <w:tcW w:w="1170" w:type="dxa"/>
            <w:shd w:val="clear" w:color="auto" w:fill="FFFF66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A566FE">
        <w:tc>
          <w:tcPr>
            <w:tcW w:w="7006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1.3 Utilize the Office for the Aging’s website as a go-to resource </w:t>
            </w:r>
          </w:p>
        </w:tc>
        <w:tc>
          <w:tcPr>
            <w:tcW w:w="156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2017-2019</w:t>
            </w:r>
          </w:p>
        </w:tc>
        <w:tc>
          <w:tcPr>
            <w:tcW w:w="2931" w:type="dxa"/>
          </w:tcPr>
          <w:p w:rsidR="00A9131C" w:rsidRPr="007E35AC" w:rsidRDefault="00574936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TCOFA website updated in 2017 to include Housing Guides and maps to all senior housing options.  Pending grant application for 2018 to restructure website.</w:t>
            </w:r>
          </w:p>
        </w:tc>
        <w:tc>
          <w:tcPr>
            <w:tcW w:w="1170" w:type="dxa"/>
            <w:shd w:val="clear" w:color="auto" w:fill="FFFF0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7D2968" w:rsidRPr="007E35AC" w:rsidTr="00AB657F">
        <w:tc>
          <w:tcPr>
            <w:tcW w:w="7006" w:type="dxa"/>
          </w:tcPr>
          <w:p w:rsidR="007D2968" w:rsidRPr="007E35AC" w:rsidRDefault="007D2968" w:rsidP="0052543C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Goal 2: Advocate for the development of additional accessible affordable housing to meet housing needs across the lifespan.</w:t>
            </w:r>
          </w:p>
        </w:tc>
        <w:tc>
          <w:tcPr>
            <w:tcW w:w="1569" w:type="dxa"/>
          </w:tcPr>
          <w:p w:rsidR="007D2968" w:rsidRPr="007E35AC" w:rsidRDefault="007D2968" w:rsidP="00857A7D">
            <w:pPr>
              <w:rPr>
                <w:rFonts w:ascii="Verdana" w:hAnsi="Verdana" w:cs="Verdana"/>
                <w:i/>
                <w:iCs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Tompkins County Office for the Aging, Tompkins County Planning Department</w:t>
            </w:r>
          </w:p>
          <w:p w:rsidR="007D2968" w:rsidRPr="007E35AC" w:rsidRDefault="007D2968" w:rsidP="0036745F">
            <w:pPr>
              <w:rPr>
                <w:rFonts w:ascii="Verdana" w:hAnsi="Verdana"/>
              </w:rPr>
            </w:pPr>
          </w:p>
        </w:tc>
        <w:tc>
          <w:tcPr>
            <w:tcW w:w="5555" w:type="dxa"/>
            <w:gridSpan w:val="3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3E4FF2">
        <w:tc>
          <w:tcPr>
            <w:tcW w:w="7006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2.1 </w:t>
            </w:r>
            <w:r w:rsidR="00CB0443" w:rsidRPr="007E35AC">
              <w:rPr>
                <w:rFonts w:ascii="Verdana" w:hAnsi="Verdana"/>
                <w:sz w:val="22"/>
                <w:szCs w:val="22"/>
              </w:rPr>
              <w:t>Meet with municipal officials and developers to inform them about the housing needs of older adults in order to make the development of affordable accessible housing a priority.</w:t>
            </w:r>
          </w:p>
        </w:tc>
        <w:tc>
          <w:tcPr>
            <w:tcW w:w="156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2016-2017</w:t>
            </w:r>
          </w:p>
        </w:tc>
        <w:tc>
          <w:tcPr>
            <w:tcW w:w="2931" w:type="dxa"/>
          </w:tcPr>
          <w:p w:rsidR="00A9131C" w:rsidRPr="007E35AC" w:rsidRDefault="009942DD" w:rsidP="0036745F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TCOFA Director</w:t>
            </w:r>
            <w:r w:rsidR="00A9131C" w:rsidRPr="007E35AC">
              <w:rPr>
                <w:rFonts w:ascii="Verdana" w:hAnsi="Verdana" w:cs="Verdana"/>
                <w:sz w:val="22"/>
                <w:szCs w:val="22"/>
              </w:rPr>
              <w:t xml:space="preserve"> presented to County Planning Development Committee in Oct. 2016</w:t>
            </w:r>
            <w:r w:rsidR="003E4FF2" w:rsidRPr="007E35AC">
              <w:rPr>
                <w:rFonts w:ascii="Verdana" w:hAnsi="Verdana" w:cs="Verdana"/>
                <w:sz w:val="22"/>
                <w:szCs w:val="22"/>
              </w:rPr>
              <w:t>;  Senior housing needs documented in Tompkins County Planning Department’s Tompkins County Housing Strategy 6/29/17</w:t>
            </w:r>
            <w:r w:rsidRPr="007E35AC">
              <w:rPr>
                <w:rFonts w:ascii="Verdana" w:hAnsi="Verdana" w:cs="Verdana"/>
                <w:sz w:val="22"/>
                <w:szCs w:val="22"/>
              </w:rPr>
              <w:t>; TCOFA Director presented to County Legislature’s Health &amp; Human Services Committee on TCOFA’s housing activities on 11/20/17 and on senior housing options in Tompkins County on 3/12/18.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3E4FF2">
        <w:tc>
          <w:tcPr>
            <w:tcW w:w="7006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2.2 Conduct housing needs/preferences surveys and senior housing occupancy surveys </w:t>
            </w:r>
          </w:p>
        </w:tc>
        <w:tc>
          <w:tcPr>
            <w:tcW w:w="156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2018</w:t>
            </w:r>
          </w:p>
        </w:tc>
        <w:tc>
          <w:tcPr>
            <w:tcW w:w="2931" w:type="dxa"/>
          </w:tcPr>
          <w:p w:rsidR="00A9131C" w:rsidRPr="007E35AC" w:rsidRDefault="003E4FF2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Senior Housing occupancy/wait list survey conducted in March 2017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7D2968" w:rsidRPr="007E35AC" w:rsidTr="00AB657F">
        <w:tc>
          <w:tcPr>
            <w:tcW w:w="7006" w:type="dxa"/>
          </w:tcPr>
          <w:p w:rsidR="007D2968" w:rsidRPr="007E35AC" w:rsidRDefault="007D2968" w:rsidP="0052543C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Goal 3: Advocate for additional home repair funding to enable lower income older adults to age in place.</w:t>
            </w:r>
          </w:p>
        </w:tc>
        <w:tc>
          <w:tcPr>
            <w:tcW w:w="1569" w:type="dxa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Tompkins County Office for the Aging, INHS/Better Housing for Tompkins County</w:t>
            </w:r>
          </w:p>
        </w:tc>
        <w:tc>
          <w:tcPr>
            <w:tcW w:w="5555" w:type="dxa"/>
            <w:gridSpan w:val="3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FD776F">
        <w:tc>
          <w:tcPr>
            <w:tcW w:w="7006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3.1 Apply for home repair grant funds for low income homeowners</w:t>
            </w:r>
          </w:p>
        </w:tc>
        <w:tc>
          <w:tcPr>
            <w:tcW w:w="156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2931" w:type="dxa"/>
            <w:shd w:val="clear" w:color="auto" w:fill="auto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170" w:type="dxa"/>
            <w:shd w:val="clear" w:color="auto" w:fill="FF000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1050CD">
        <w:tc>
          <w:tcPr>
            <w:tcW w:w="7006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3.2 Target additional flexible funds such as Community Services for the Elderly (CSE) funds</w:t>
            </w:r>
          </w:p>
        </w:tc>
        <w:tc>
          <w:tcPr>
            <w:tcW w:w="156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2931" w:type="dxa"/>
            <w:shd w:val="clear" w:color="auto" w:fill="FFFFFF" w:themeFill="background1"/>
          </w:tcPr>
          <w:p w:rsidR="00A9131C" w:rsidRPr="007E35AC" w:rsidRDefault="009942DD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TCOFA</w:t>
            </w:r>
            <w:r w:rsidR="002068EE" w:rsidRPr="007E35AC">
              <w:rPr>
                <w:rFonts w:ascii="Verdana" w:hAnsi="Verdana" w:cs="Verdana"/>
                <w:sz w:val="22"/>
                <w:szCs w:val="22"/>
              </w:rPr>
              <w:t xml:space="preserve"> targeted </w:t>
            </w:r>
            <w:r w:rsidR="00C53FC7" w:rsidRPr="007E35AC">
              <w:rPr>
                <w:rFonts w:ascii="Verdana" w:hAnsi="Verdana" w:cs="Verdana"/>
                <w:sz w:val="22"/>
                <w:szCs w:val="22"/>
              </w:rPr>
              <w:t>Community Services for the Elderly</w:t>
            </w:r>
            <w:r w:rsidR="002068EE" w:rsidRPr="007E35AC">
              <w:rPr>
                <w:rFonts w:ascii="Verdana" w:hAnsi="Verdana" w:cs="Verdana"/>
                <w:sz w:val="22"/>
                <w:szCs w:val="22"/>
              </w:rPr>
              <w:t xml:space="preserve"> funds in 2016</w:t>
            </w:r>
            <w:r w:rsidRPr="007E35AC">
              <w:rPr>
                <w:rFonts w:ascii="Verdana" w:hAnsi="Verdana" w:cs="Verdana"/>
                <w:sz w:val="22"/>
                <w:szCs w:val="22"/>
              </w:rPr>
              <w:t xml:space="preserve"> and 2017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FD776F">
        <w:tc>
          <w:tcPr>
            <w:tcW w:w="7006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3.3 Solicit donated funds and materials for home repairs from local businesses and chain stores to make limited funding go further</w:t>
            </w:r>
          </w:p>
        </w:tc>
        <w:tc>
          <w:tcPr>
            <w:tcW w:w="156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2931" w:type="dxa"/>
          </w:tcPr>
          <w:p w:rsidR="00A9131C" w:rsidRPr="007E35AC" w:rsidRDefault="001C3524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Plans to solicit materials and funds from Home Depot, Lowes and Walmart</w:t>
            </w:r>
          </w:p>
        </w:tc>
        <w:tc>
          <w:tcPr>
            <w:tcW w:w="1170" w:type="dxa"/>
            <w:shd w:val="clear" w:color="auto" w:fill="FF000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</w:tbl>
    <w:p w:rsidR="00A9131C" w:rsidRPr="007E35AC" w:rsidRDefault="00A9131C" w:rsidP="0036745F">
      <w:pPr>
        <w:rPr>
          <w:rFonts w:ascii="Verdana" w:hAnsi="Verdana"/>
          <w:sz w:val="22"/>
          <w:szCs w:val="22"/>
        </w:rPr>
      </w:pPr>
    </w:p>
    <w:p w:rsidR="00A9131C" w:rsidRPr="007E35AC" w:rsidRDefault="00A9131C" w:rsidP="0036745F">
      <w:pPr>
        <w:rPr>
          <w:rFonts w:ascii="Verdana" w:hAnsi="Verdana"/>
          <w:sz w:val="22"/>
          <w:szCs w:val="22"/>
        </w:rPr>
      </w:pPr>
    </w:p>
    <w:p w:rsidR="00A9131C" w:rsidRPr="007E35AC" w:rsidRDefault="00A9131C" w:rsidP="0036745F">
      <w:pPr>
        <w:ind w:left="-540"/>
        <w:rPr>
          <w:rFonts w:ascii="Verdana" w:hAnsi="Verdana" w:cs="Verdana"/>
          <w:b/>
          <w:bCs/>
          <w:sz w:val="22"/>
          <w:szCs w:val="22"/>
        </w:rPr>
      </w:pPr>
      <w:r w:rsidRPr="007E35AC">
        <w:rPr>
          <w:rFonts w:ascii="Verdana" w:hAnsi="Verdana" w:cs="Verdana"/>
          <w:b/>
          <w:bCs/>
          <w:sz w:val="22"/>
          <w:szCs w:val="22"/>
        </w:rPr>
        <w:t>Transportation</w:t>
      </w:r>
    </w:p>
    <w:p w:rsidR="00A9131C" w:rsidRPr="007E35AC" w:rsidRDefault="00A9131C" w:rsidP="0036745F">
      <w:pPr>
        <w:rPr>
          <w:rFonts w:ascii="Verdana" w:hAnsi="Verdana"/>
          <w:sz w:val="22"/>
          <w:szCs w:val="22"/>
        </w:rPr>
      </w:pPr>
    </w:p>
    <w:tbl>
      <w:tblPr>
        <w:tblW w:w="14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4"/>
        <w:gridCol w:w="2279"/>
        <w:gridCol w:w="1454"/>
        <w:gridCol w:w="2893"/>
        <w:gridCol w:w="1170"/>
      </w:tblGrid>
      <w:tr w:rsidR="00A9131C" w:rsidRPr="007E35AC" w:rsidTr="00186540">
        <w:tc>
          <w:tcPr>
            <w:tcW w:w="6334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Goal/ Strategy</w:t>
            </w:r>
          </w:p>
        </w:tc>
        <w:tc>
          <w:tcPr>
            <w:tcW w:w="2279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Lead Agencies </w:t>
            </w:r>
          </w:p>
        </w:tc>
        <w:tc>
          <w:tcPr>
            <w:tcW w:w="1454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Deliverable Date</w:t>
            </w:r>
          </w:p>
        </w:tc>
        <w:tc>
          <w:tcPr>
            <w:tcW w:w="2893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Progress to Date</w:t>
            </w:r>
          </w:p>
        </w:tc>
        <w:tc>
          <w:tcPr>
            <w:tcW w:w="1170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Progress Code</w:t>
            </w:r>
          </w:p>
        </w:tc>
      </w:tr>
      <w:tr w:rsidR="007D2968" w:rsidRPr="007E35AC" w:rsidTr="00AB657F">
        <w:tc>
          <w:tcPr>
            <w:tcW w:w="6334" w:type="dxa"/>
          </w:tcPr>
          <w:p w:rsidR="007D2968" w:rsidRPr="007E35AC" w:rsidRDefault="007D2968" w:rsidP="0052543C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Goal 1: Generate broader interest and acceptance of the vision of an integrated transportation system</w:t>
            </w:r>
          </w:p>
        </w:tc>
        <w:tc>
          <w:tcPr>
            <w:tcW w:w="2279" w:type="dxa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Tompkins County Coordinated Transportation Planning Committee; Cooperative Extension Way2Go Program</w:t>
            </w:r>
          </w:p>
        </w:tc>
        <w:tc>
          <w:tcPr>
            <w:tcW w:w="5517" w:type="dxa"/>
            <w:gridSpan w:val="3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186540">
        <w:tc>
          <w:tcPr>
            <w:tcW w:w="6334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1.1 Discuss, catalyze and support the creation of an alliance for integrating transportation services </w:t>
            </w:r>
          </w:p>
        </w:tc>
        <w:tc>
          <w:tcPr>
            <w:tcW w:w="227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95259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</w:t>
            </w:r>
          </w:p>
        </w:tc>
        <w:tc>
          <w:tcPr>
            <w:tcW w:w="2893" w:type="dxa"/>
            <w:shd w:val="clear" w:color="auto" w:fill="FFFFFF" w:themeFill="background1"/>
          </w:tcPr>
          <w:p w:rsidR="00A9131C" w:rsidRPr="007E35AC" w:rsidRDefault="00736122" w:rsidP="0073612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Integration of transportation services w</w:t>
            </w:r>
            <w:r w:rsidR="00A9131C" w:rsidRPr="007E35AC">
              <w:rPr>
                <w:rFonts w:ascii="Verdana" w:hAnsi="Verdana" w:cs="Verdana"/>
                <w:sz w:val="22"/>
                <w:szCs w:val="22"/>
              </w:rPr>
              <w:t xml:space="preserve">as the topic of coordinated plan meetings in 2016 </w:t>
            </w:r>
            <w:r w:rsidR="002068EE" w:rsidRPr="007E35AC">
              <w:rPr>
                <w:rFonts w:ascii="Verdana" w:hAnsi="Verdana" w:cs="Verdana"/>
                <w:sz w:val="22"/>
                <w:szCs w:val="22"/>
              </w:rPr>
              <w:t>and 2017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C53FC7">
        <w:tc>
          <w:tcPr>
            <w:tcW w:w="6334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1.2 Establish/ facilitate a working group of key stakeholders to develop and organize support for an integrated transportation system.</w:t>
            </w:r>
          </w:p>
        </w:tc>
        <w:tc>
          <w:tcPr>
            <w:tcW w:w="227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2017-2019</w:t>
            </w:r>
          </w:p>
        </w:tc>
        <w:tc>
          <w:tcPr>
            <w:tcW w:w="2893" w:type="dxa"/>
            <w:shd w:val="clear" w:color="auto" w:fill="FFFFFF" w:themeFill="background1"/>
          </w:tcPr>
          <w:p w:rsidR="00A9131C" w:rsidRPr="007E35AC" w:rsidRDefault="00C53FC7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Partners from coordinated plan are working together on integrated transportation; Presentation to Gadabout Board in January 2017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36745F">
            <w:pPr>
              <w:rPr>
                <w:rFonts w:ascii="Verdana" w:hAnsi="Verdana"/>
                <w:color w:val="92D050"/>
                <w:highlight w:val="yellow"/>
              </w:rPr>
            </w:pPr>
          </w:p>
        </w:tc>
      </w:tr>
      <w:tr w:rsidR="00A9131C" w:rsidRPr="007E35AC" w:rsidTr="00C53FC7">
        <w:tc>
          <w:tcPr>
            <w:tcW w:w="6334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1.3 Explore feasibility of Mobility as a Service (MaaS) in Tompkins County, and apply for NYSERDA Grant for feasibility study.</w:t>
            </w:r>
          </w:p>
        </w:tc>
        <w:tc>
          <w:tcPr>
            <w:tcW w:w="227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</w:t>
            </w:r>
          </w:p>
        </w:tc>
        <w:tc>
          <w:tcPr>
            <w:tcW w:w="2893" w:type="dxa"/>
            <w:shd w:val="clear" w:color="auto" w:fill="FFFFFF" w:themeFill="background1"/>
          </w:tcPr>
          <w:p w:rsidR="00A9131C" w:rsidRPr="007E35AC" w:rsidRDefault="00C53FC7" w:rsidP="001F469B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Presentation to</w:t>
            </w:r>
            <w:r w:rsidRPr="007E35AC">
              <w:rPr>
                <w:rFonts w:ascii="Verdana" w:hAnsi="Verdana" w:cs="Verdana"/>
                <w:sz w:val="22"/>
                <w:szCs w:val="22"/>
              </w:rPr>
              <w:t xml:space="preserve"> Mobility as a Service to Tompkins County </w:t>
            </w:r>
            <w:r w:rsidR="001F469B" w:rsidRPr="007E35AC">
              <w:rPr>
                <w:rFonts w:ascii="Verdana" w:hAnsi="Verdana" w:cs="Verdana"/>
                <w:sz w:val="22"/>
                <w:szCs w:val="22"/>
              </w:rPr>
              <w:t>Health and Human Services</w:t>
            </w:r>
            <w:r w:rsidRPr="007E35AC">
              <w:rPr>
                <w:rFonts w:ascii="Verdana" w:hAnsi="Verdana" w:cs="Verdana"/>
                <w:sz w:val="22"/>
                <w:szCs w:val="22"/>
              </w:rPr>
              <w:t xml:space="preserve"> Committee on Feb. 15, 2017</w:t>
            </w:r>
            <w:r w:rsidR="009942DD" w:rsidRPr="007E35AC">
              <w:rPr>
                <w:rFonts w:ascii="Verdana" w:hAnsi="Verdana" w:cs="Verdana"/>
                <w:sz w:val="22"/>
                <w:szCs w:val="22"/>
              </w:rPr>
              <w:t>; FTA planning grant submitted 3/21/18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36745F">
            <w:pPr>
              <w:rPr>
                <w:rFonts w:ascii="Verdana" w:hAnsi="Verdana"/>
                <w:color w:val="92D050"/>
                <w:highlight w:val="yellow"/>
              </w:rPr>
            </w:pPr>
          </w:p>
        </w:tc>
      </w:tr>
      <w:tr w:rsidR="007D2968" w:rsidRPr="007E35AC" w:rsidTr="00AB657F">
        <w:tc>
          <w:tcPr>
            <w:tcW w:w="6334" w:type="dxa"/>
          </w:tcPr>
          <w:p w:rsidR="007D2968" w:rsidRPr="007E35AC" w:rsidRDefault="007D2968" w:rsidP="0052543C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Goal 2: Increase awareness, utilization and integration of existing services such as Gadabout, FISH, Love Living at Home and other senior transportation providers</w:t>
            </w:r>
          </w:p>
        </w:tc>
        <w:tc>
          <w:tcPr>
            <w:tcW w:w="2279" w:type="dxa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Tompkins County Office for the Aging</w:t>
            </w:r>
          </w:p>
        </w:tc>
        <w:tc>
          <w:tcPr>
            <w:tcW w:w="5517" w:type="dxa"/>
            <w:gridSpan w:val="3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9942DD">
        <w:tc>
          <w:tcPr>
            <w:tcW w:w="6334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2.1 Convene leaders of volunteer transportation providers to discuss current services and trends </w:t>
            </w:r>
          </w:p>
        </w:tc>
        <w:tc>
          <w:tcPr>
            <w:tcW w:w="227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95259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</w:t>
            </w:r>
          </w:p>
        </w:tc>
        <w:tc>
          <w:tcPr>
            <w:tcW w:w="2893" w:type="dxa"/>
            <w:shd w:val="clear" w:color="auto" w:fill="FFFFFF" w:themeFill="background1"/>
          </w:tcPr>
          <w:p w:rsidR="00A9131C" w:rsidRPr="007E35AC" w:rsidRDefault="009942DD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Way2Go convened volunteer transportation providers on 4/12/18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92D05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524AA6">
        <w:tc>
          <w:tcPr>
            <w:tcW w:w="6334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2.2 Develop communications plan to increase ridership and increase number of volunteer drivers</w:t>
            </w:r>
          </w:p>
        </w:tc>
        <w:tc>
          <w:tcPr>
            <w:tcW w:w="227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95259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2017-2019</w:t>
            </w:r>
          </w:p>
        </w:tc>
        <w:tc>
          <w:tcPr>
            <w:tcW w:w="2893" w:type="dxa"/>
            <w:shd w:val="clear" w:color="auto" w:fill="FFFFFF" w:themeFill="background1"/>
          </w:tcPr>
          <w:p w:rsidR="00A9131C" w:rsidRPr="007E35AC" w:rsidRDefault="00C53FC7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Gadabout conducting outreach to increase ridership and volunteer drivers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7D2968" w:rsidRPr="007E35AC" w:rsidTr="00AB657F">
        <w:tc>
          <w:tcPr>
            <w:tcW w:w="6334" w:type="dxa"/>
          </w:tcPr>
          <w:p w:rsidR="007D2968" w:rsidRPr="007E35AC" w:rsidRDefault="007D2968" w:rsidP="0052543C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Goal 3: Raise awareness of programs that bring services and support TO people.  Explore and develop additional services</w:t>
            </w:r>
          </w:p>
        </w:tc>
        <w:tc>
          <w:tcPr>
            <w:tcW w:w="2279" w:type="dxa"/>
          </w:tcPr>
          <w:p w:rsidR="007D2968" w:rsidRPr="007E35AC" w:rsidRDefault="007D2968" w:rsidP="008C3DA3">
            <w:pPr>
              <w:jc w:val="both"/>
              <w:rPr>
                <w:rFonts w:ascii="Verdana" w:hAnsi="Verdana" w:cs="Verdana"/>
                <w:i/>
                <w:iCs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Tompkins County Office for the Aging, 211</w:t>
            </w:r>
          </w:p>
        </w:tc>
        <w:tc>
          <w:tcPr>
            <w:tcW w:w="5517" w:type="dxa"/>
            <w:gridSpan w:val="3"/>
          </w:tcPr>
          <w:p w:rsidR="007D2968" w:rsidRPr="007E35AC" w:rsidRDefault="007D2968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524AA6">
        <w:tc>
          <w:tcPr>
            <w:tcW w:w="6334" w:type="dxa"/>
          </w:tcPr>
          <w:p w:rsidR="00A9131C" w:rsidRPr="007E35AC" w:rsidRDefault="00A9131C" w:rsidP="00C121FB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</w:t>
            </w:r>
            <w:r w:rsidR="00C121FB" w:rsidRPr="007E35AC">
              <w:rPr>
                <w:rFonts w:ascii="Verdana" w:hAnsi="Verdana" w:cs="Verdana"/>
                <w:sz w:val="22"/>
                <w:szCs w:val="22"/>
              </w:rPr>
              <w:t>3</w:t>
            </w:r>
            <w:r w:rsidRPr="007E35AC">
              <w:rPr>
                <w:rFonts w:ascii="Verdana" w:hAnsi="Verdana" w:cs="Verdana"/>
                <w:sz w:val="22"/>
                <w:szCs w:val="22"/>
              </w:rPr>
              <w:t>.1 Research and document existing programs in Tompkins County</w:t>
            </w:r>
          </w:p>
        </w:tc>
        <w:tc>
          <w:tcPr>
            <w:tcW w:w="227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95259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</w:t>
            </w:r>
          </w:p>
        </w:tc>
        <w:tc>
          <w:tcPr>
            <w:tcW w:w="2893" w:type="dxa"/>
            <w:shd w:val="clear" w:color="auto" w:fill="auto"/>
          </w:tcPr>
          <w:p w:rsidR="00A9131C" w:rsidRPr="007E35AC" w:rsidRDefault="00524AA6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TCOFA staff and interns researched and documented existing programs 3/2018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  <w:tr w:rsidR="00A9131C" w:rsidRPr="007E35AC" w:rsidTr="00524AA6">
        <w:tc>
          <w:tcPr>
            <w:tcW w:w="6334" w:type="dxa"/>
          </w:tcPr>
          <w:p w:rsidR="00A9131C" w:rsidRPr="007E35AC" w:rsidRDefault="00A9131C" w:rsidP="00C121FB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</w:t>
            </w:r>
            <w:r w:rsidR="00C121FB" w:rsidRPr="007E35AC">
              <w:rPr>
                <w:rFonts w:ascii="Verdana" w:hAnsi="Verdana" w:cs="Verdana"/>
                <w:sz w:val="22"/>
                <w:szCs w:val="22"/>
              </w:rPr>
              <w:t>3</w:t>
            </w:r>
            <w:r w:rsidRPr="007E35AC">
              <w:rPr>
                <w:rFonts w:ascii="Verdana" w:hAnsi="Verdana" w:cs="Verdana"/>
                <w:sz w:val="22"/>
                <w:szCs w:val="22"/>
              </w:rPr>
              <w:t>.2 Publicize service list to increase the utilization of these services</w:t>
            </w:r>
          </w:p>
        </w:tc>
        <w:tc>
          <w:tcPr>
            <w:tcW w:w="2279" w:type="dxa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95259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2018-2019</w:t>
            </w:r>
          </w:p>
        </w:tc>
        <w:tc>
          <w:tcPr>
            <w:tcW w:w="2893" w:type="dxa"/>
          </w:tcPr>
          <w:p w:rsidR="00A9131C" w:rsidRPr="007E35AC" w:rsidRDefault="00524AA6" w:rsidP="0036745F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List of grocery and pharmacy delivery options printed in Senior Circle winter 2018 edition; </w:t>
            </w:r>
            <w:r w:rsidR="00C16DFA" w:rsidRPr="007E35AC">
              <w:rPr>
                <w:rFonts w:ascii="Verdana" w:hAnsi="Verdana"/>
                <w:sz w:val="22"/>
                <w:szCs w:val="22"/>
              </w:rPr>
              <w:t xml:space="preserve">United Medical House Calls presentation at Aging Services Network 2/9/2018; grocery and pharmacy delivery options 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included in TCOFA’s 2018 Long Term Care Services Resource Guide; </w:t>
            </w:r>
            <w:r w:rsidR="00C16DFA" w:rsidRPr="007E35AC">
              <w:rPr>
                <w:rFonts w:ascii="Verdana" w:hAnsi="Verdana"/>
                <w:sz w:val="22"/>
                <w:szCs w:val="22"/>
              </w:rPr>
              <w:t xml:space="preserve">grocery and pharmacy delivery 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discussed at </w:t>
            </w:r>
            <w:r w:rsidR="00C16DFA" w:rsidRPr="007E35AC">
              <w:rPr>
                <w:rFonts w:ascii="Verdana" w:hAnsi="Verdana"/>
                <w:sz w:val="22"/>
                <w:szCs w:val="22"/>
              </w:rPr>
              <w:t>S</w:t>
            </w:r>
            <w:r w:rsidRPr="007E35AC">
              <w:rPr>
                <w:rFonts w:ascii="Verdana" w:hAnsi="Verdana"/>
                <w:sz w:val="22"/>
                <w:szCs w:val="22"/>
              </w:rPr>
              <w:t>enior Living Expo presentation</w:t>
            </w:r>
            <w:r w:rsidR="00C16DFA" w:rsidRPr="007E35AC">
              <w:rPr>
                <w:rFonts w:ascii="Verdana" w:hAnsi="Verdana"/>
                <w:sz w:val="22"/>
                <w:szCs w:val="22"/>
              </w:rPr>
              <w:t xml:space="preserve"> 4/8/2018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36745F">
            <w:pPr>
              <w:rPr>
                <w:rFonts w:ascii="Verdana" w:hAnsi="Verdana"/>
              </w:rPr>
            </w:pPr>
          </w:p>
        </w:tc>
      </w:tr>
    </w:tbl>
    <w:p w:rsidR="00A9131C" w:rsidRPr="007E35AC" w:rsidRDefault="00A9131C" w:rsidP="0036745F">
      <w:pPr>
        <w:rPr>
          <w:rFonts w:ascii="Verdana" w:hAnsi="Verdana"/>
          <w:sz w:val="22"/>
          <w:szCs w:val="22"/>
        </w:rPr>
      </w:pPr>
    </w:p>
    <w:p w:rsidR="00A9131C" w:rsidRPr="007E35AC" w:rsidRDefault="00A9131C" w:rsidP="0036745F">
      <w:pPr>
        <w:ind w:left="-540"/>
        <w:rPr>
          <w:rFonts w:ascii="Verdana" w:hAnsi="Verdana" w:cs="Verdana"/>
          <w:b/>
          <w:bCs/>
          <w:sz w:val="22"/>
          <w:szCs w:val="22"/>
        </w:rPr>
      </w:pPr>
      <w:r w:rsidRPr="007E35AC">
        <w:rPr>
          <w:rFonts w:ascii="Verdana" w:hAnsi="Verdana" w:cs="Verdana"/>
          <w:b/>
          <w:bCs/>
          <w:sz w:val="22"/>
          <w:szCs w:val="22"/>
        </w:rPr>
        <w:t>Employment and Civic Participation</w:t>
      </w:r>
    </w:p>
    <w:p w:rsidR="00A9131C" w:rsidRPr="007E35AC" w:rsidRDefault="00A9131C" w:rsidP="0036745F">
      <w:pPr>
        <w:ind w:left="-540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14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4"/>
        <w:gridCol w:w="2160"/>
        <w:gridCol w:w="1080"/>
        <w:gridCol w:w="3656"/>
        <w:gridCol w:w="1170"/>
      </w:tblGrid>
      <w:tr w:rsidR="00A9131C" w:rsidRPr="007E35AC" w:rsidTr="00C53FC7">
        <w:tc>
          <w:tcPr>
            <w:tcW w:w="6064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Goal/ Strategy</w:t>
            </w:r>
          </w:p>
        </w:tc>
        <w:tc>
          <w:tcPr>
            <w:tcW w:w="2160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Lead Agencies </w:t>
            </w:r>
          </w:p>
        </w:tc>
        <w:tc>
          <w:tcPr>
            <w:tcW w:w="1080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Deliverable Date</w:t>
            </w:r>
          </w:p>
        </w:tc>
        <w:tc>
          <w:tcPr>
            <w:tcW w:w="3656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Progress to Date</w:t>
            </w:r>
          </w:p>
        </w:tc>
        <w:tc>
          <w:tcPr>
            <w:tcW w:w="1170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Progress Code</w:t>
            </w:r>
          </w:p>
        </w:tc>
      </w:tr>
      <w:tr w:rsidR="007D2968" w:rsidRPr="007E35AC" w:rsidTr="00AB657F">
        <w:tc>
          <w:tcPr>
            <w:tcW w:w="6064" w:type="dxa"/>
          </w:tcPr>
          <w:p w:rsidR="007D2968" w:rsidRPr="007E35AC" w:rsidRDefault="007D2968" w:rsidP="005F67C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Goal 1: Support transition planning for soon-to-be and new retirees.</w:t>
            </w:r>
          </w:p>
        </w:tc>
        <w:tc>
          <w:tcPr>
            <w:tcW w:w="8066" w:type="dxa"/>
            <w:gridSpan w:val="4"/>
          </w:tcPr>
          <w:p w:rsidR="007D2968" w:rsidRPr="007E35AC" w:rsidRDefault="007D2968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C53FC7">
        <w:tc>
          <w:tcPr>
            <w:tcW w:w="606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1.1 </w:t>
            </w:r>
            <w:r w:rsidR="00152D0B" w:rsidRPr="007E35AC">
              <w:rPr>
                <w:rFonts w:ascii="Verdana" w:hAnsi="Verdana"/>
                <w:sz w:val="22"/>
                <w:szCs w:val="22"/>
              </w:rPr>
              <w:t>Regularly publicize long-term and short-term community volunteer opportunities available with the Volunteers Connected program</w:t>
            </w:r>
            <w:r w:rsidR="00152D0B" w:rsidRPr="007E35AC">
              <w:rPr>
                <w:rFonts w:ascii="Verdana" w:hAnsi="Verdana" w:cs="Calibri"/>
                <w:sz w:val="22"/>
                <w:szCs w:val="22"/>
              </w:rPr>
              <w:t>.  Utilize Lifelong’s weekly e-mail blast, the monthly Volunteers Connected newsletter as well as the Senior Circle newsletter.</w:t>
            </w:r>
          </w:p>
        </w:tc>
        <w:tc>
          <w:tcPr>
            <w:tcW w:w="216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United Way and Lifelong</w:t>
            </w:r>
          </w:p>
        </w:tc>
        <w:tc>
          <w:tcPr>
            <w:tcW w:w="108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3656" w:type="dxa"/>
            <w:shd w:val="clear" w:color="auto" w:fill="FFFFFF" w:themeFill="background1"/>
          </w:tcPr>
          <w:p w:rsidR="00A9131C" w:rsidRPr="007E35AC" w:rsidRDefault="004C65C2" w:rsidP="002068EE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Lifelong </w:t>
            </w:r>
            <w:r w:rsidR="00A9131C" w:rsidRPr="007E35AC">
              <w:rPr>
                <w:rFonts w:ascii="Verdana" w:hAnsi="Verdana" w:cs="Verdana"/>
                <w:sz w:val="22"/>
                <w:szCs w:val="22"/>
              </w:rPr>
              <w:t>Agin</w:t>
            </w:r>
            <w:r w:rsidR="002068EE" w:rsidRPr="007E35AC">
              <w:rPr>
                <w:rFonts w:ascii="Verdana" w:hAnsi="Verdana" w:cs="Verdana"/>
                <w:sz w:val="22"/>
                <w:szCs w:val="22"/>
              </w:rPr>
              <w:t>g Services Network Presentation April 2016</w:t>
            </w:r>
            <w:r w:rsidRPr="007E35AC">
              <w:rPr>
                <w:rFonts w:ascii="Verdana" w:hAnsi="Verdana" w:cs="Verdana"/>
                <w:sz w:val="22"/>
                <w:szCs w:val="22"/>
              </w:rPr>
              <w:t>; Regular volunteer opportunities column in Senior Circle newsletter; regular updates in Lifelong’s weekly e-mail blasts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C53FC7">
        <w:tc>
          <w:tcPr>
            <w:tcW w:w="606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1.2 </w:t>
            </w:r>
            <w:r w:rsidR="00152D0B" w:rsidRPr="007E35AC">
              <w:rPr>
                <w:rFonts w:ascii="Verdana" w:hAnsi="Verdana"/>
                <w:sz w:val="22"/>
                <w:szCs w:val="22"/>
              </w:rPr>
              <w:t>Offer a minimum of 4 in-person presentations to senior groups regarding volunteer opportunities within the community.</w:t>
            </w:r>
          </w:p>
        </w:tc>
        <w:tc>
          <w:tcPr>
            <w:tcW w:w="216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Lifelong</w:t>
            </w:r>
          </w:p>
        </w:tc>
        <w:tc>
          <w:tcPr>
            <w:tcW w:w="108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3656" w:type="dxa"/>
            <w:shd w:val="clear" w:color="auto" w:fill="FFFFFF" w:themeFill="background1"/>
          </w:tcPr>
          <w:p w:rsidR="00A9131C" w:rsidRPr="007E35AC" w:rsidRDefault="00A9131C" w:rsidP="002068EE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Aging Services Network Presentation </w:t>
            </w:r>
            <w:r w:rsidR="002068EE" w:rsidRPr="007E35AC">
              <w:rPr>
                <w:rFonts w:ascii="Verdana" w:hAnsi="Verdana" w:cs="Verdana"/>
                <w:sz w:val="22"/>
                <w:szCs w:val="22"/>
              </w:rPr>
              <w:t>April 2016</w:t>
            </w:r>
            <w:r w:rsidR="009F67B0" w:rsidRPr="007E35AC">
              <w:rPr>
                <w:rFonts w:ascii="Verdana" w:hAnsi="Verdana" w:cs="Verdana"/>
                <w:sz w:val="22"/>
                <w:szCs w:val="22"/>
              </w:rPr>
              <w:t>;</w:t>
            </w:r>
            <w:r w:rsidRPr="007E35AC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5D1911" w:rsidRPr="007E35AC">
              <w:rPr>
                <w:rFonts w:ascii="Verdana" w:hAnsi="Verdana" w:cs="Verdana"/>
                <w:sz w:val="22"/>
                <w:szCs w:val="22"/>
              </w:rPr>
              <w:t>Volunteer opportunities</w:t>
            </w:r>
            <w:r w:rsidR="009F67B0" w:rsidRPr="007E35AC">
              <w:rPr>
                <w:rFonts w:ascii="Verdana" w:hAnsi="Verdana" w:cs="Verdana"/>
                <w:sz w:val="22"/>
                <w:szCs w:val="22"/>
              </w:rPr>
              <w:t xml:space="preserve"> in Senior Circle, </w:t>
            </w:r>
            <w:r w:rsidR="002068EE" w:rsidRPr="007E35AC">
              <w:rPr>
                <w:rFonts w:ascii="Verdana" w:hAnsi="Verdana" w:cs="Verdana"/>
                <w:sz w:val="22"/>
                <w:szCs w:val="22"/>
              </w:rPr>
              <w:t xml:space="preserve"> including O</w:t>
            </w:r>
            <w:r w:rsidR="005D1911" w:rsidRPr="007E35AC">
              <w:rPr>
                <w:rFonts w:ascii="Verdana" w:hAnsi="Verdana" w:cs="Verdana"/>
                <w:sz w:val="22"/>
                <w:szCs w:val="22"/>
              </w:rPr>
              <w:t xml:space="preserve">mbudsman </w:t>
            </w:r>
            <w:r w:rsidR="002068EE" w:rsidRPr="007E35AC">
              <w:rPr>
                <w:rFonts w:ascii="Verdana" w:hAnsi="Verdana" w:cs="Verdana"/>
                <w:sz w:val="22"/>
                <w:szCs w:val="22"/>
              </w:rPr>
              <w:t>P</w:t>
            </w:r>
            <w:r w:rsidR="005D1911" w:rsidRPr="007E35AC">
              <w:rPr>
                <w:rFonts w:ascii="Verdana" w:hAnsi="Verdana" w:cs="Verdana"/>
                <w:sz w:val="22"/>
                <w:szCs w:val="22"/>
              </w:rPr>
              <w:t>rogram in May 2016</w:t>
            </w:r>
            <w:r w:rsidR="009F67B0" w:rsidRPr="007E35AC">
              <w:rPr>
                <w:rFonts w:ascii="Verdana" w:hAnsi="Verdana" w:cs="Verdana"/>
                <w:sz w:val="22"/>
                <w:szCs w:val="22"/>
              </w:rPr>
              <w:t xml:space="preserve">, Energy Navigator program in </w:t>
            </w:r>
            <w:r w:rsidR="00095DD4" w:rsidRPr="007E35AC">
              <w:rPr>
                <w:rFonts w:ascii="Verdana" w:hAnsi="Verdana" w:cs="Verdana"/>
                <w:sz w:val="22"/>
                <w:szCs w:val="22"/>
              </w:rPr>
              <w:t xml:space="preserve">March </w:t>
            </w:r>
            <w:r w:rsidR="009F67B0" w:rsidRPr="007E35AC">
              <w:rPr>
                <w:rFonts w:ascii="Verdana" w:hAnsi="Verdana" w:cs="Verdana"/>
                <w:sz w:val="22"/>
                <w:szCs w:val="22"/>
              </w:rPr>
              <w:t xml:space="preserve">2016 and Gadabout in November 2016 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F75BF1">
        <w:tc>
          <w:tcPr>
            <w:tcW w:w="606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1.3 Offer at least one training to local non-profit organizations on how to recruit, train and manage older adult volunteers </w:t>
            </w:r>
          </w:p>
        </w:tc>
        <w:tc>
          <w:tcPr>
            <w:tcW w:w="216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Human Services Coalition</w:t>
            </w:r>
          </w:p>
        </w:tc>
        <w:tc>
          <w:tcPr>
            <w:tcW w:w="1080" w:type="dxa"/>
          </w:tcPr>
          <w:p w:rsidR="00A9131C" w:rsidRPr="007E35AC" w:rsidRDefault="00A9131C" w:rsidP="0095259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2018</w:t>
            </w:r>
          </w:p>
        </w:tc>
        <w:tc>
          <w:tcPr>
            <w:tcW w:w="3656" w:type="dxa"/>
          </w:tcPr>
          <w:p w:rsidR="00A9131C" w:rsidRPr="007E35AC" w:rsidRDefault="00F75BF1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“Successful Volunteer Management: Recruit, Retain, Reward, Repurpose” </w:t>
            </w:r>
            <w:r w:rsidR="00D12E6C" w:rsidRPr="007E35AC">
              <w:rPr>
                <w:rFonts w:ascii="Verdana" w:hAnsi="Verdana"/>
                <w:sz w:val="22"/>
                <w:szCs w:val="22"/>
              </w:rPr>
              <w:t>with Deb Molenoff 11/2/17; “Managing the Multigenerational Workforce" with Jesan Sorrells 11/29/17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7D2968" w:rsidRPr="007E35AC" w:rsidTr="00AB657F">
        <w:tc>
          <w:tcPr>
            <w:tcW w:w="6064" w:type="dxa"/>
          </w:tcPr>
          <w:p w:rsidR="007D2968" w:rsidRPr="007E35AC" w:rsidRDefault="007D2968" w:rsidP="005F67C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Goal 2: Support older adults seeking employment opportunities</w:t>
            </w:r>
          </w:p>
        </w:tc>
        <w:tc>
          <w:tcPr>
            <w:tcW w:w="8066" w:type="dxa"/>
            <w:gridSpan w:val="4"/>
          </w:tcPr>
          <w:p w:rsidR="007D2968" w:rsidRPr="007E35AC" w:rsidRDefault="007D2968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102CCA">
        <w:tc>
          <w:tcPr>
            <w:tcW w:w="6064" w:type="dxa"/>
          </w:tcPr>
          <w:p w:rsidR="00A9131C" w:rsidRPr="007E35AC" w:rsidRDefault="00A9131C" w:rsidP="00152D0B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2.1 </w:t>
            </w:r>
            <w:r w:rsidR="00152D0B" w:rsidRPr="007E35AC">
              <w:rPr>
                <w:rFonts w:ascii="Verdana" w:hAnsi="Verdana" w:cs="Calibri"/>
                <w:sz w:val="22"/>
                <w:szCs w:val="22"/>
              </w:rPr>
              <w:t>Publicize Workforce New York as a hub of support for older workers, assisting with resume writing, technology, part-time employment opportunities, workshops and other employment-related services.  Include a minimum of 2 articles per year in the Senior Circle newsletter, 2 annual Facebook posts, and 2 articles in TCOFA’s online newsletter using Constant Contact.</w:t>
            </w:r>
          </w:p>
        </w:tc>
        <w:tc>
          <w:tcPr>
            <w:tcW w:w="216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Tompkins County Office for the Aging, Workforce NY</w:t>
            </w:r>
          </w:p>
        </w:tc>
        <w:tc>
          <w:tcPr>
            <w:tcW w:w="108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3656" w:type="dxa"/>
            <w:shd w:val="clear" w:color="auto" w:fill="FFFFFF" w:themeFill="background1"/>
          </w:tcPr>
          <w:p w:rsidR="00A9131C" w:rsidRPr="007E35AC" w:rsidRDefault="007D2968" w:rsidP="007D2968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A</w:t>
            </w:r>
            <w:r w:rsidR="003A52D5" w:rsidRPr="007E35AC">
              <w:rPr>
                <w:rFonts w:ascii="Verdana" w:hAnsi="Verdana"/>
                <w:sz w:val="22"/>
                <w:szCs w:val="22"/>
              </w:rPr>
              <w:t>rticle in Spring 2017 issue of Senior Circle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  <w:color w:val="00B050"/>
              </w:rPr>
            </w:pPr>
          </w:p>
        </w:tc>
      </w:tr>
      <w:tr w:rsidR="00A9131C" w:rsidRPr="007E35AC" w:rsidTr="00102CCA">
        <w:tc>
          <w:tcPr>
            <w:tcW w:w="606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2.2 </w:t>
            </w:r>
            <w:r w:rsidR="00152D0B" w:rsidRPr="007E35AC">
              <w:rPr>
                <w:rFonts w:ascii="Verdana" w:hAnsi="Verdana" w:cs="Calibri"/>
                <w:sz w:val="22"/>
                <w:szCs w:val="22"/>
              </w:rPr>
              <w:t>Share information on local agencies which offer alternative options including those that promote barter systems, cooperative volunteer banks, time trading programs and/or other similar programs.  Include one article per year in the Senior Circle newsletter, one Facebook post per year, and one article in TOCFA’s online newsletter using Constant Contact.</w:t>
            </w:r>
          </w:p>
        </w:tc>
        <w:tc>
          <w:tcPr>
            <w:tcW w:w="216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Tompkins County Office for the Aging</w:t>
            </w:r>
          </w:p>
        </w:tc>
        <w:tc>
          <w:tcPr>
            <w:tcW w:w="108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3656" w:type="dxa"/>
            <w:shd w:val="clear" w:color="auto" w:fill="FFFFFF" w:themeFill="background1"/>
          </w:tcPr>
          <w:p w:rsidR="00A9131C" w:rsidRPr="007E35AC" w:rsidRDefault="00102CCA" w:rsidP="003A52D5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Article in Spring 2017 issue of Senior Circle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  <w:color w:val="00B050"/>
              </w:rPr>
            </w:pPr>
          </w:p>
        </w:tc>
      </w:tr>
    </w:tbl>
    <w:p w:rsidR="00A9131C" w:rsidRPr="007E35AC" w:rsidRDefault="00A9131C" w:rsidP="0036745F">
      <w:pPr>
        <w:ind w:left="-540"/>
        <w:rPr>
          <w:rFonts w:ascii="Verdana" w:hAnsi="Verdana"/>
          <w:sz w:val="22"/>
          <w:szCs w:val="22"/>
        </w:rPr>
      </w:pPr>
    </w:p>
    <w:p w:rsidR="00A9131C" w:rsidRPr="007E35AC" w:rsidRDefault="00A9131C" w:rsidP="005F67C2">
      <w:pPr>
        <w:ind w:hanging="540"/>
        <w:rPr>
          <w:rFonts w:ascii="Verdana" w:hAnsi="Verdana" w:cs="Verdana"/>
          <w:b/>
          <w:bCs/>
          <w:sz w:val="22"/>
          <w:szCs w:val="22"/>
        </w:rPr>
      </w:pPr>
      <w:r w:rsidRPr="007E35AC">
        <w:rPr>
          <w:rFonts w:ascii="Verdana" w:hAnsi="Verdana" w:cs="Verdana"/>
          <w:b/>
          <w:bCs/>
          <w:sz w:val="22"/>
          <w:szCs w:val="22"/>
        </w:rPr>
        <w:t>Culture of Respect and Inclusion</w:t>
      </w:r>
    </w:p>
    <w:p w:rsidR="00A9131C" w:rsidRPr="007E35AC" w:rsidRDefault="00A9131C" w:rsidP="0036745F">
      <w:pPr>
        <w:ind w:left="-540"/>
        <w:rPr>
          <w:rFonts w:ascii="Verdana" w:hAnsi="Verdana"/>
          <w:sz w:val="22"/>
          <w:szCs w:val="22"/>
        </w:rPr>
      </w:pPr>
    </w:p>
    <w:tbl>
      <w:tblPr>
        <w:tblW w:w="14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2070"/>
        <w:gridCol w:w="1454"/>
        <w:gridCol w:w="3912"/>
        <w:gridCol w:w="1170"/>
      </w:tblGrid>
      <w:tr w:rsidR="00A9131C" w:rsidRPr="007E35AC" w:rsidTr="00FA4762">
        <w:tc>
          <w:tcPr>
            <w:tcW w:w="5524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Goal/ Strategy</w:t>
            </w:r>
          </w:p>
        </w:tc>
        <w:tc>
          <w:tcPr>
            <w:tcW w:w="2070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Lead Agencies </w:t>
            </w:r>
          </w:p>
        </w:tc>
        <w:tc>
          <w:tcPr>
            <w:tcW w:w="1454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Deliverable Date</w:t>
            </w:r>
          </w:p>
        </w:tc>
        <w:tc>
          <w:tcPr>
            <w:tcW w:w="3912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Progress to Date</w:t>
            </w:r>
          </w:p>
        </w:tc>
        <w:tc>
          <w:tcPr>
            <w:tcW w:w="1170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Progress Code</w:t>
            </w:r>
          </w:p>
        </w:tc>
      </w:tr>
      <w:tr w:rsidR="007D2968" w:rsidRPr="007E35AC" w:rsidTr="00AB657F">
        <w:trPr>
          <w:trHeight w:val="278"/>
        </w:trPr>
        <w:tc>
          <w:tcPr>
            <w:tcW w:w="5524" w:type="dxa"/>
          </w:tcPr>
          <w:p w:rsidR="007D2968" w:rsidRPr="007E35AC" w:rsidRDefault="007D2968" w:rsidP="005F67C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Goal 1: </w:t>
            </w:r>
            <w:r w:rsidRPr="007E35AC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 xml:space="preserve">Age-Friendly Protection Efforts:  </w:t>
            </w: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Enforcement of age-based anti-discrimination protections (i.e., local, state, federal human/civil rights laws).  </w:t>
            </w:r>
          </w:p>
        </w:tc>
        <w:tc>
          <w:tcPr>
            <w:tcW w:w="2070" w:type="dxa"/>
          </w:tcPr>
          <w:p w:rsidR="007D2968" w:rsidRPr="007E35AC" w:rsidRDefault="007D2968" w:rsidP="00952592">
            <w:pPr>
              <w:rPr>
                <w:rFonts w:ascii="Verdana" w:hAnsi="Verdana" w:cs="Verdana"/>
                <w:i/>
                <w:iCs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Tompkins County Office of Human Rights</w:t>
            </w:r>
          </w:p>
          <w:p w:rsidR="007D2968" w:rsidRPr="007E35AC" w:rsidRDefault="007D2968" w:rsidP="005F67C2">
            <w:pPr>
              <w:rPr>
                <w:rFonts w:ascii="Verdana" w:hAnsi="Verdana"/>
              </w:rPr>
            </w:pPr>
          </w:p>
        </w:tc>
        <w:tc>
          <w:tcPr>
            <w:tcW w:w="6536" w:type="dxa"/>
            <w:gridSpan w:val="3"/>
          </w:tcPr>
          <w:p w:rsidR="007D2968" w:rsidRPr="007E35AC" w:rsidRDefault="007D2968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2463DA">
        <w:tc>
          <w:tcPr>
            <w:tcW w:w="552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1.1 </w:t>
            </w:r>
            <w:r w:rsidR="00152D0B" w:rsidRPr="007E35AC">
              <w:rPr>
                <w:rFonts w:ascii="Verdana" w:hAnsi="Verdana"/>
                <w:sz w:val="22"/>
                <w:szCs w:val="22"/>
              </w:rPr>
              <w:t xml:space="preserve">Respond to the public’s complaints of </w:t>
            </w:r>
            <w:r w:rsidR="00152D0B" w:rsidRPr="007E35AC">
              <w:rPr>
                <w:rFonts w:ascii="Verdana" w:hAnsi="Verdana" w:cs="Calibri"/>
                <w:sz w:val="22"/>
                <w:szCs w:val="22"/>
              </w:rPr>
              <w:t>age discrimination in employment, housing, and public accommodation.</w:t>
            </w:r>
          </w:p>
        </w:tc>
        <w:tc>
          <w:tcPr>
            <w:tcW w:w="207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3912" w:type="dxa"/>
            <w:shd w:val="clear" w:color="auto" w:fill="FFFFFF" w:themeFill="background1"/>
          </w:tcPr>
          <w:p w:rsidR="00A9131C" w:rsidRPr="007E35AC" w:rsidRDefault="002E1617" w:rsidP="002E1617">
            <w:pPr>
              <w:pStyle w:val="NormalWeb"/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Filed Compla</w:t>
            </w:r>
            <w:r w:rsidR="00535FE1" w:rsidRPr="007E35AC">
              <w:rPr>
                <w:rFonts w:ascii="Verdana" w:hAnsi="Verdana"/>
                <w:sz w:val="22"/>
                <w:szCs w:val="22"/>
              </w:rPr>
              <w:t>ints Related to Age Employment: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 3</w:t>
            </w:r>
            <w:r w:rsidR="00186540" w:rsidRPr="007E35AC">
              <w:rPr>
                <w:rFonts w:ascii="Verdana" w:hAnsi="Verdana"/>
                <w:sz w:val="22"/>
                <w:szCs w:val="22"/>
              </w:rPr>
              <w:t>;</w:t>
            </w:r>
            <w:r w:rsidR="00535FE1" w:rsidRPr="007E35AC">
              <w:rPr>
                <w:rFonts w:ascii="Verdana" w:hAnsi="Verdana"/>
                <w:sz w:val="22"/>
                <w:szCs w:val="22"/>
              </w:rPr>
              <w:t xml:space="preserve"> Housing: </w:t>
            </w:r>
            <w:r w:rsidRPr="007E35AC">
              <w:rPr>
                <w:rFonts w:ascii="Verdana" w:hAnsi="Verdana"/>
                <w:sz w:val="22"/>
                <w:szCs w:val="22"/>
              </w:rPr>
              <w:t>2</w:t>
            </w:r>
            <w:r w:rsidR="00186540" w:rsidRPr="007E35AC">
              <w:rPr>
                <w:rFonts w:ascii="Verdana" w:hAnsi="Verdana"/>
                <w:sz w:val="22"/>
                <w:szCs w:val="22"/>
              </w:rPr>
              <w:t>;</w:t>
            </w:r>
            <w:r w:rsidR="00535FE1" w:rsidRPr="007E35AC">
              <w:rPr>
                <w:rFonts w:ascii="Verdana" w:hAnsi="Verdana"/>
                <w:sz w:val="22"/>
                <w:szCs w:val="22"/>
              </w:rPr>
              <w:t xml:space="preserve"> PA: 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0 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2463DA">
        <w:tc>
          <w:tcPr>
            <w:tcW w:w="552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1.2 Address accessibility-based violations, in both public and private settings    </w:t>
            </w:r>
          </w:p>
        </w:tc>
        <w:tc>
          <w:tcPr>
            <w:tcW w:w="207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3912" w:type="dxa"/>
            <w:shd w:val="clear" w:color="auto" w:fill="FFFFFF" w:themeFill="background1"/>
          </w:tcPr>
          <w:p w:rsidR="00A9131C" w:rsidRPr="007E35AC" w:rsidRDefault="002E1617" w:rsidP="00186540">
            <w:pPr>
              <w:pStyle w:val="NormalWeb"/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Accessibility Consultations/</w:t>
            </w:r>
            <w:r w:rsidR="00186540" w:rsidRPr="007E35A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Intakes </w:t>
            </w:r>
            <w:r w:rsidR="00186540" w:rsidRPr="007E35AC">
              <w:rPr>
                <w:rFonts w:ascii="Verdana" w:hAnsi="Verdana"/>
                <w:sz w:val="22"/>
                <w:szCs w:val="22"/>
              </w:rPr>
              <w:t xml:space="preserve"> related to </w:t>
            </w:r>
            <w:r w:rsidR="00535FE1" w:rsidRPr="007E35AC">
              <w:rPr>
                <w:rFonts w:ascii="Verdana" w:hAnsi="Verdana"/>
                <w:sz w:val="22"/>
                <w:szCs w:val="22"/>
              </w:rPr>
              <w:t>Housing: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 18</w:t>
            </w:r>
            <w:r w:rsidR="00186540" w:rsidRPr="007E35AC">
              <w:rPr>
                <w:rFonts w:ascii="Verdana" w:hAnsi="Verdana"/>
                <w:sz w:val="22"/>
                <w:szCs w:val="22"/>
              </w:rPr>
              <w:t xml:space="preserve">; </w:t>
            </w:r>
            <w:r w:rsidR="00535FE1" w:rsidRPr="007E35AC">
              <w:rPr>
                <w:rFonts w:ascii="Verdana" w:hAnsi="Verdana"/>
                <w:sz w:val="22"/>
                <w:szCs w:val="22"/>
              </w:rPr>
              <w:t xml:space="preserve"> PA: 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20 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2463DA">
        <w:tc>
          <w:tcPr>
            <w:tcW w:w="5524" w:type="dxa"/>
          </w:tcPr>
          <w:p w:rsidR="00A9131C" w:rsidRPr="007E35AC" w:rsidRDefault="00A9131C" w:rsidP="00903058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1.3 Track and en</w:t>
            </w:r>
            <w:r w:rsidR="00903058" w:rsidRPr="007E35AC">
              <w:rPr>
                <w:rFonts w:ascii="Verdana" w:hAnsi="Verdana" w:cs="Verdana"/>
                <w:sz w:val="22"/>
                <w:szCs w:val="22"/>
              </w:rPr>
              <w:t>s</w:t>
            </w:r>
            <w:r w:rsidRPr="007E35AC">
              <w:rPr>
                <w:rFonts w:ascii="Verdana" w:hAnsi="Verdana" w:cs="Verdana"/>
                <w:sz w:val="22"/>
                <w:szCs w:val="22"/>
              </w:rPr>
              <w:t>ure requests for reasonable accommodation for seniors and persons with disabilities  are addressed appropriately</w:t>
            </w:r>
          </w:p>
        </w:tc>
        <w:tc>
          <w:tcPr>
            <w:tcW w:w="207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3912" w:type="dxa"/>
            <w:shd w:val="clear" w:color="auto" w:fill="FFFFFF" w:themeFill="background1"/>
          </w:tcPr>
          <w:p w:rsidR="00A9131C" w:rsidRPr="007E35AC" w:rsidRDefault="002E1617" w:rsidP="002E1617">
            <w:pPr>
              <w:pStyle w:val="NormalWeb"/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RA Request Assistance/</w:t>
            </w:r>
            <w:r w:rsidR="00186540" w:rsidRPr="007E35A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Denials </w:t>
            </w:r>
            <w:r w:rsidR="00186540" w:rsidRPr="007E35AC">
              <w:rPr>
                <w:rFonts w:ascii="Verdana" w:hAnsi="Verdana"/>
                <w:sz w:val="22"/>
                <w:szCs w:val="22"/>
              </w:rPr>
              <w:t xml:space="preserve">related to </w:t>
            </w:r>
            <w:r w:rsidR="00535FE1" w:rsidRPr="007E35AC">
              <w:rPr>
                <w:rFonts w:ascii="Verdana" w:hAnsi="Verdana"/>
                <w:sz w:val="22"/>
                <w:szCs w:val="22"/>
              </w:rPr>
              <w:t>Employment: 15/12 Housing: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 13/7 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2463DA">
        <w:tc>
          <w:tcPr>
            <w:tcW w:w="552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1.4 Enforce senior citizen lease termination protections </w:t>
            </w:r>
          </w:p>
        </w:tc>
        <w:tc>
          <w:tcPr>
            <w:tcW w:w="207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3912" w:type="dxa"/>
            <w:shd w:val="clear" w:color="auto" w:fill="FFFFFF" w:themeFill="background1"/>
          </w:tcPr>
          <w:p w:rsidR="00A9131C" w:rsidRPr="007E35AC" w:rsidRDefault="002E1617" w:rsidP="002E1617">
            <w:pPr>
              <w:pStyle w:val="NormalWeb"/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No</w:t>
            </w:r>
            <w:r w:rsidR="00D1651C" w:rsidRPr="007E35AC">
              <w:rPr>
                <w:rFonts w:ascii="Verdana" w:hAnsi="Verdana"/>
                <w:sz w:val="22"/>
                <w:szCs w:val="22"/>
              </w:rPr>
              <w:t xml:space="preserve"> cases in 2016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2463DA">
        <w:tc>
          <w:tcPr>
            <w:tcW w:w="552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1.5 Reduce or eliminate discriminatory housing ads and steering tactics  </w:t>
            </w:r>
          </w:p>
        </w:tc>
        <w:tc>
          <w:tcPr>
            <w:tcW w:w="207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3912" w:type="dxa"/>
            <w:shd w:val="clear" w:color="auto" w:fill="FFFFFF" w:themeFill="background1"/>
          </w:tcPr>
          <w:p w:rsidR="00A9131C" w:rsidRPr="007E35AC" w:rsidRDefault="002E1617" w:rsidP="002E1617">
            <w:pPr>
              <w:pStyle w:val="NormalWeb"/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Weekly auditing of real estate/housing advertisings 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  <w:color w:val="FFFF00"/>
              </w:rPr>
            </w:pPr>
          </w:p>
        </w:tc>
      </w:tr>
      <w:tr w:rsidR="00A9131C" w:rsidRPr="007E35AC" w:rsidTr="002463DA">
        <w:tc>
          <w:tcPr>
            <w:tcW w:w="552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1.6 Identify and address exclusionary public policies based on age </w:t>
            </w:r>
          </w:p>
        </w:tc>
        <w:tc>
          <w:tcPr>
            <w:tcW w:w="207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3912" w:type="dxa"/>
            <w:shd w:val="clear" w:color="auto" w:fill="FFFFFF" w:themeFill="background1"/>
          </w:tcPr>
          <w:p w:rsidR="00D1651C" w:rsidRPr="007E35AC" w:rsidRDefault="002E1617" w:rsidP="0046689C">
            <w:pPr>
              <w:pStyle w:val="NormalWeb"/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No</w:t>
            </w:r>
            <w:r w:rsidR="00D1651C" w:rsidRPr="007E35A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2463DA" w:rsidRPr="007E35AC">
              <w:rPr>
                <w:rFonts w:ascii="Verdana" w:hAnsi="Verdana"/>
                <w:sz w:val="22"/>
                <w:szCs w:val="22"/>
              </w:rPr>
              <w:t>such policies identified 2016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  <w:color w:val="FFFF00"/>
              </w:rPr>
            </w:pPr>
          </w:p>
        </w:tc>
      </w:tr>
      <w:tr w:rsidR="007D2968" w:rsidRPr="007E35AC" w:rsidTr="00AB657F">
        <w:tc>
          <w:tcPr>
            <w:tcW w:w="5524" w:type="dxa"/>
          </w:tcPr>
          <w:p w:rsidR="007D2968" w:rsidRPr="007E35AC" w:rsidRDefault="007D2968" w:rsidP="005F67C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Goal 2: </w:t>
            </w:r>
            <w:r w:rsidRPr="007E35AC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 xml:space="preserve">Age-Friendly Promotion Efforts: </w:t>
            </w: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Creating opportunities for collaboration, healing, bridge-building, dialogue, and celebration among all age categories.   </w:t>
            </w:r>
          </w:p>
        </w:tc>
        <w:tc>
          <w:tcPr>
            <w:tcW w:w="2070" w:type="dxa"/>
          </w:tcPr>
          <w:p w:rsidR="007D2968" w:rsidRPr="007E35AC" w:rsidRDefault="007D2968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Tompkins County Office for the Aging</w:t>
            </w:r>
          </w:p>
        </w:tc>
        <w:tc>
          <w:tcPr>
            <w:tcW w:w="6536" w:type="dxa"/>
            <w:gridSpan w:val="3"/>
          </w:tcPr>
          <w:p w:rsidR="007D2968" w:rsidRPr="007E35AC" w:rsidRDefault="007D2968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2463DA">
        <w:tc>
          <w:tcPr>
            <w:tcW w:w="552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2.1 Offer county-wide fair housing/equal opportunity employment workshops </w:t>
            </w:r>
          </w:p>
        </w:tc>
        <w:tc>
          <w:tcPr>
            <w:tcW w:w="207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95259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2018</w:t>
            </w:r>
          </w:p>
        </w:tc>
        <w:tc>
          <w:tcPr>
            <w:tcW w:w="3912" w:type="dxa"/>
          </w:tcPr>
          <w:p w:rsidR="00A9131C" w:rsidRPr="007E35AC" w:rsidRDefault="002E1617" w:rsidP="002E1617">
            <w:pPr>
              <w:pStyle w:val="NormalWeb"/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Human Rights Presentations </w:t>
            </w:r>
            <w:r w:rsidR="00535FE1" w:rsidRPr="007E35AC">
              <w:rPr>
                <w:rFonts w:ascii="Verdana" w:hAnsi="Verdana"/>
                <w:sz w:val="22"/>
                <w:szCs w:val="22"/>
              </w:rPr>
              <w:t>related to Employment:</w:t>
            </w:r>
            <w:r w:rsidR="00186540" w:rsidRPr="007E35AC">
              <w:rPr>
                <w:rFonts w:ascii="Verdana" w:hAnsi="Verdana"/>
                <w:sz w:val="22"/>
                <w:szCs w:val="22"/>
              </w:rPr>
              <w:t xml:space="preserve"> 6; </w:t>
            </w:r>
            <w:r w:rsidR="00535FE1" w:rsidRPr="007E35AC">
              <w:rPr>
                <w:rFonts w:ascii="Verdana" w:hAnsi="Verdana"/>
                <w:sz w:val="22"/>
                <w:szCs w:val="22"/>
              </w:rPr>
              <w:t>Housing/PA: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 8</w:t>
            </w:r>
            <w:r w:rsidR="002463DA" w:rsidRPr="007E35AC">
              <w:rPr>
                <w:rFonts w:ascii="Verdana" w:hAnsi="Verdana"/>
                <w:sz w:val="22"/>
                <w:szCs w:val="22"/>
              </w:rPr>
              <w:t>; TCOFA participated on Ithaca Board of Realtors Fair Housing panel presentations in 4/2017 and 4/2018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  <w:color w:val="FFFF00"/>
              </w:rPr>
            </w:pPr>
          </w:p>
        </w:tc>
      </w:tr>
      <w:tr w:rsidR="00A9131C" w:rsidRPr="007E35AC" w:rsidTr="002463DA">
        <w:tc>
          <w:tcPr>
            <w:tcW w:w="552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2.2 Develop or join one annual jointly-sponsored community celebration that highlights and provides multi-generational benefits </w:t>
            </w:r>
          </w:p>
        </w:tc>
        <w:tc>
          <w:tcPr>
            <w:tcW w:w="207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1454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2017-2019</w:t>
            </w:r>
          </w:p>
        </w:tc>
        <w:tc>
          <w:tcPr>
            <w:tcW w:w="3912" w:type="dxa"/>
          </w:tcPr>
          <w:p w:rsidR="00A9131C" w:rsidRPr="007E35AC" w:rsidRDefault="00AB657F" w:rsidP="002E1617">
            <w:pPr>
              <w:pStyle w:val="NormalWeb"/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TCOFA and partners participated in Str</w:t>
            </w:r>
            <w:r w:rsidR="00BF6FF7" w:rsidRPr="007E35AC">
              <w:rPr>
                <w:rFonts w:ascii="Verdana" w:hAnsi="Verdana"/>
                <w:sz w:val="22"/>
                <w:szCs w:val="22"/>
              </w:rPr>
              <w:t>eets Alive! on 9/17/17, publicized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 event </w:t>
            </w:r>
            <w:r w:rsidR="00BF6FF7" w:rsidRPr="007E35AC">
              <w:rPr>
                <w:rFonts w:ascii="Verdana" w:hAnsi="Verdana"/>
                <w:sz w:val="22"/>
                <w:szCs w:val="22"/>
              </w:rPr>
              <w:t>to encourage Titus Towers, Beechtree and McGraw House residents to attend; offered adult tricycles for the public to try; took videos of participants of all ages discussing: “What Does Age Friendly Mean to You?”</w:t>
            </w:r>
            <w:r w:rsidR="002E1617" w:rsidRPr="007E35A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</w:tbl>
    <w:p w:rsidR="00A9131C" w:rsidRPr="007E35AC" w:rsidRDefault="00A9131C" w:rsidP="0036745F">
      <w:pPr>
        <w:ind w:left="-540"/>
        <w:rPr>
          <w:rFonts w:ascii="Verdana" w:hAnsi="Verdana"/>
          <w:sz w:val="22"/>
          <w:szCs w:val="22"/>
        </w:rPr>
      </w:pPr>
    </w:p>
    <w:p w:rsidR="00A9131C" w:rsidRPr="007E35AC" w:rsidRDefault="00A9131C" w:rsidP="0036745F">
      <w:pPr>
        <w:ind w:left="-540"/>
        <w:rPr>
          <w:rFonts w:ascii="Verdana" w:hAnsi="Verdana"/>
          <w:sz w:val="22"/>
          <w:szCs w:val="22"/>
        </w:rPr>
      </w:pPr>
    </w:p>
    <w:p w:rsidR="00A9131C" w:rsidRPr="007E35AC" w:rsidRDefault="00A9131C" w:rsidP="005F67C2">
      <w:pPr>
        <w:ind w:hanging="540"/>
        <w:rPr>
          <w:rFonts w:ascii="Verdana" w:hAnsi="Verdana" w:cs="Verdana"/>
          <w:b/>
          <w:bCs/>
          <w:sz w:val="22"/>
          <w:szCs w:val="22"/>
        </w:rPr>
      </w:pPr>
      <w:r w:rsidRPr="007E35AC">
        <w:rPr>
          <w:rFonts w:ascii="Verdana" w:hAnsi="Verdana" w:cs="Verdana"/>
          <w:b/>
          <w:bCs/>
          <w:sz w:val="22"/>
          <w:szCs w:val="22"/>
        </w:rPr>
        <w:t>Communication and Information</w:t>
      </w:r>
    </w:p>
    <w:p w:rsidR="00A9131C" w:rsidRPr="007E35AC" w:rsidRDefault="00A9131C" w:rsidP="0036745F">
      <w:pPr>
        <w:ind w:left="-540"/>
        <w:rPr>
          <w:rFonts w:ascii="Verdana" w:hAnsi="Verdana"/>
          <w:sz w:val="22"/>
          <w:szCs w:val="22"/>
        </w:rPr>
      </w:pPr>
    </w:p>
    <w:tbl>
      <w:tblPr>
        <w:tblW w:w="14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4"/>
        <w:gridCol w:w="1440"/>
        <w:gridCol w:w="810"/>
        <w:gridCol w:w="5637"/>
        <w:gridCol w:w="1169"/>
      </w:tblGrid>
      <w:tr w:rsidR="00A9131C" w:rsidRPr="007E35AC" w:rsidTr="00C53FC7">
        <w:tc>
          <w:tcPr>
            <w:tcW w:w="5074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Goal/ Strategy</w:t>
            </w:r>
          </w:p>
        </w:tc>
        <w:tc>
          <w:tcPr>
            <w:tcW w:w="1440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Lead Agencies </w:t>
            </w:r>
          </w:p>
        </w:tc>
        <w:tc>
          <w:tcPr>
            <w:tcW w:w="810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Deliverable Date</w:t>
            </w:r>
          </w:p>
        </w:tc>
        <w:tc>
          <w:tcPr>
            <w:tcW w:w="5637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Progress to Date</w:t>
            </w:r>
          </w:p>
        </w:tc>
        <w:tc>
          <w:tcPr>
            <w:tcW w:w="1169" w:type="dxa"/>
          </w:tcPr>
          <w:p w:rsidR="00A9131C" w:rsidRPr="007E35AC" w:rsidRDefault="00A9131C" w:rsidP="0052543C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Progress Code</w:t>
            </w:r>
          </w:p>
        </w:tc>
      </w:tr>
      <w:tr w:rsidR="007D2968" w:rsidRPr="007E35AC" w:rsidTr="00AB657F">
        <w:tc>
          <w:tcPr>
            <w:tcW w:w="5074" w:type="dxa"/>
          </w:tcPr>
          <w:p w:rsidR="007D2968" w:rsidRPr="007E35AC" w:rsidRDefault="007D2968" w:rsidP="005F67C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Goal 1: </w:t>
            </w:r>
            <w:r w:rsidRPr="007E35AC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 xml:space="preserve">Promote Age Friendly Ithaca/Tompkins.  </w:t>
            </w:r>
          </w:p>
        </w:tc>
        <w:tc>
          <w:tcPr>
            <w:tcW w:w="1440" w:type="dxa"/>
          </w:tcPr>
          <w:p w:rsidR="007D2968" w:rsidRPr="007E35AC" w:rsidRDefault="007D2968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Age Friendly Steering Committee</w:t>
            </w:r>
          </w:p>
        </w:tc>
        <w:tc>
          <w:tcPr>
            <w:tcW w:w="7616" w:type="dxa"/>
            <w:gridSpan w:val="3"/>
          </w:tcPr>
          <w:p w:rsidR="007D2968" w:rsidRPr="007E35AC" w:rsidRDefault="007D2968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C53FC7">
        <w:tc>
          <w:tcPr>
            <w:tcW w:w="507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1.1 Form an Age Friendly Tompkins/Ithaca Community Coalition  </w:t>
            </w:r>
          </w:p>
        </w:tc>
        <w:tc>
          <w:tcPr>
            <w:tcW w:w="144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9131C" w:rsidRPr="007E35AC" w:rsidRDefault="00A9131C" w:rsidP="0095259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</w:t>
            </w:r>
          </w:p>
        </w:tc>
        <w:tc>
          <w:tcPr>
            <w:tcW w:w="5637" w:type="dxa"/>
            <w:shd w:val="clear" w:color="auto" w:fill="FFFFFF" w:themeFill="background1"/>
          </w:tcPr>
          <w:p w:rsidR="00A9131C" w:rsidRPr="007E35AC" w:rsidRDefault="00E0197D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Age Friendly Steering Committee</w:t>
            </w:r>
          </w:p>
        </w:tc>
        <w:tc>
          <w:tcPr>
            <w:tcW w:w="1169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2463DA">
        <w:tc>
          <w:tcPr>
            <w:tcW w:w="507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1.2 Develop outreach campaign    </w:t>
            </w:r>
          </w:p>
        </w:tc>
        <w:tc>
          <w:tcPr>
            <w:tcW w:w="144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2017-2019</w:t>
            </w:r>
          </w:p>
        </w:tc>
        <w:tc>
          <w:tcPr>
            <w:tcW w:w="5637" w:type="dxa"/>
            <w:shd w:val="clear" w:color="auto" w:fill="FFFFFF" w:themeFill="background1"/>
          </w:tcPr>
          <w:p w:rsidR="00A9131C" w:rsidRPr="007E35AC" w:rsidRDefault="00132A9F" w:rsidP="00955423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Discussed plan for </w:t>
            </w:r>
            <w:r w:rsidR="00955423" w:rsidRPr="007E35AC">
              <w:rPr>
                <w:rFonts w:ascii="Verdana" w:hAnsi="Verdana" w:cs="Verdana"/>
                <w:sz w:val="22"/>
                <w:szCs w:val="22"/>
              </w:rPr>
              <w:t xml:space="preserve">increased social </w:t>
            </w:r>
            <w:r w:rsidRPr="007E35AC">
              <w:rPr>
                <w:rFonts w:ascii="Verdana" w:hAnsi="Verdana" w:cs="Verdana"/>
                <w:sz w:val="22"/>
                <w:szCs w:val="22"/>
              </w:rPr>
              <w:t xml:space="preserve">media </w:t>
            </w:r>
            <w:r w:rsidR="00955423" w:rsidRPr="007E35AC">
              <w:rPr>
                <w:rFonts w:ascii="Verdana" w:hAnsi="Verdana" w:cs="Verdana"/>
                <w:sz w:val="22"/>
                <w:szCs w:val="22"/>
              </w:rPr>
              <w:t>presence</w:t>
            </w:r>
            <w:r w:rsidRPr="007E35AC">
              <w:rPr>
                <w:rFonts w:ascii="Verdana" w:hAnsi="Verdana" w:cs="Verdana"/>
                <w:sz w:val="22"/>
                <w:szCs w:val="22"/>
              </w:rPr>
              <w:t xml:space="preserve"> and multigenerational events at Age Friendly Steering Committee meeting 11/28/16</w:t>
            </w:r>
            <w:r w:rsidR="002463DA" w:rsidRPr="007E35AC">
              <w:rPr>
                <w:rFonts w:ascii="Verdana" w:hAnsi="Verdana" w:cs="Verdana"/>
                <w:sz w:val="22"/>
                <w:szCs w:val="22"/>
              </w:rPr>
              <w:t xml:space="preserve">; </w:t>
            </w:r>
            <w:r w:rsidR="000B3E1F" w:rsidRPr="007E35AC">
              <w:rPr>
                <w:rFonts w:ascii="Verdana" w:hAnsi="Verdana"/>
                <w:sz w:val="22"/>
                <w:szCs w:val="22"/>
              </w:rPr>
              <w:t xml:space="preserve">Guest editorials on Age Friendly in Ithaca Journal by TCOFA Director in 3/2015 and 3/2018; </w:t>
            </w:r>
            <w:r w:rsidR="002463DA" w:rsidRPr="007E35AC">
              <w:rPr>
                <w:rFonts w:ascii="Verdana" w:hAnsi="Verdana" w:cs="Verdana"/>
                <w:sz w:val="22"/>
                <w:szCs w:val="22"/>
              </w:rPr>
              <w:t>through Aging by Design planning grant, developed Age Friendly Ithaca and Tompkins County logo 4/2018; grant for implementation of outreach and community engagement campaign pending 2018</w:t>
            </w:r>
          </w:p>
        </w:tc>
        <w:tc>
          <w:tcPr>
            <w:tcW w:w="1169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7D2968" w:rsidRPr="007E35AC" w:rsidTr="00AB657F">
        <w:tc>
          <w:tcPr>
            <w:tcW w:w="5074" w:type="dxa"/>
          </w:tcPr>
          <w:p w:rsidR="007D2968" w:rsidRPr="007E35AC" w:rsidRDefault="007D2968" w:rsidP="005F67C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Goal 2: Ensure that elders have access to information and communication resources.</w:t>
            </w:r>
          </w:p>
        </w:tc>
        <w:tc>
          <w:tcPr>
            <w:tcW w:w="1440" w:type="dxa"/>
          </w:tcPr>
          <w:p w:rsidR="007D2968" w:rsidRPr="007E35AC" w:rsidRDefault="007D2968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Tompkins County Office for the Aging</w:t>
            </w:r>
          </w:p>
        </w:tc>
        <w:tc>
          <w:tcPr>
            <w:tcW w:w="7616" w:type="dxa"/>
            <w:gridSpan w:val="3"/>
          </w:tcPr>
          <w:p w:rsidR="007D2968" w:rsidRPr="007E35AC" w:rsidRDefault="007D2968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C53FC7">
        <w:trPr>
          <w:trHeight w:val="602"/>
        </w:trPr>
        <w:tc>
          <w:tcPr>
            <w:tcW w:w="507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2.1 Promote the Tompkins County Office for Aging/NY Connects program  </w:t>
            </w:r>
          </w:p>
        </w:tc>
        <w:tc>
          <w:tcPr>
            <w:tcW w:w="144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637" w:type="dxa"/>
          </w:tcPr>
          <w:p w:rsidR="00A9131C" w:rsidRPr="007E35AC" w:rsidRDefault="00A9131C" w:rsidP="00F60BE0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NY Connects </w:t>
            </w:r>
            <w:r w:rsidR="000B3E1F" w:rsidRPr="007E35AC">
              <w:rPr>
                <w:rFonts w:ascii="Verdana" w:hAnsi="Verdana"/>
                <w:sz w:val="22"/>
                <w:szCs w:val="22"/>
              </w:rPr>
              <w:t xml:space="preserve">regularly </w:t>
            </w:r>
            <w:r w:rsidR="00B829BF" w:rsidRPr="007E35AC">
              <w:rPr>
                <w:rFonts w:ascii="Verdana" w:hAnsi="Verdana"/>
                <w:sz w:val="22"/>
                <w:szCs w:val="22"/>
              </w:rPr>
              <w:t xml:space="preserve">promoted 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in </w:t>
            </w:r>
            <w:r w:rsidR="000B3E1F" w:rsidRPr="007E35AC">
              <w:rPr>
                <w:rFonts w:ascii="Verdana" w:hAnsi="Verdana"/>
                <w:sz w:val="22"/>
                <w:szCs w:val="22"/>
              </w:rPr>
              <w:t>quarterly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 Senior Circle</w:t>
            </w:r>
            <w:r w:rsidR="000B3E1F" w:rsidRPr="007E35AC">
              <w:rPr>
                <w:rFonts w:ascii="Verdana" w:hAnsi="Verdana"/>
                <w:sz w:val="22"/>
                <w:szCs w:val="22"/>
              </w:rPr>
              <w:t xml:space="preserve"> newsletter</w:t>
            </w:r>
          </w:p>
        </w:tc>
        <w:tc>
          <w:tcPr>
            <w:tcW w:w="1169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C53FC7">
        <w:tc>
          <w:tcPr>
            <w:tcW w:w="507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2.2 Mount a multi-pronged approach  </w:t>
            </w:r>
          </w:p>
        </w:tc>
        <w:tc>
          <w:tcPr>
            <w:tcW w:w="144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637" w:type="dxa"/>
          </w:tcPr>
          <w:p w:rsidR="00A9131C" w:rsidRPr="007E35AC" w:rsidRDefault="00B829BF" w:rsidP="00B829BF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Used</w:t>
            </w:r>
            <w:r w:rsidR="00A9131C" w:rsidRPr="007E35AC">
              <w:rPr>
                <w:rFonts w:ascii="Verdana" w:hAnsi="Verdana"/>
                <w:sz w:val="22"/>
                <w:szCs w:val="22"/>
              </w:rPr>
              <w:t xml:space="preserve"> social media</w:t>
            </w:r>
            <w:r w:rsidRPr="007E35AC">
              <w:rPr>
                <w:rFonts w:ascii="Verdana" w:hAnsi="Verdana"/>
                <w:sz w:val="22"/>
                <w:szCs w:val="22"/>
              </w:rPr>
              <w:t>, the Senior Notebook TV show, and radio</w:t>
            </w:r>
            <w:r w:rsidR="00A9131C" w:rsidRPr="007E35AC">
              <w:rPr>
                <w:rFonts w:ascii="Verdana" w:hAnsi="Verdana"/>
                <w:sz w:val="22"/>
                <w:szCs w:val="22"/>
              </w:rPr>
              <w:t xml:space="preserve"> to communicat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e </w:t>
            </w:r>
            <w:r w:rsidR="00A9131C" w:rsidRPr="007E35AC">
              <w:rPr>
                <w:rFonts w:ascii="Verdana" w:hAnsi="Verdana"/>
                <w:sz w:val="22"/>
                <w:szCs w:val="22"/>
              </w:rPr>
              <w:t>with older adults</w:t>
            </w:r>
          </w:p>
        </w:tc>
        <w:tc>
          <w:tcPr>
            <w:tcW w:w="1169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C53FC7">
        <w:tc>
          <w:tcPr>
            <w:tcW w:w="5074" w:type="dxa"/>
          </w:tcPr>
          <w:p w:rsidR="00A9131C" w:rsidRPr="007E35AC" w:rsidRDefault="00A9131C" w:rsidP="00B829BF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2.3 </w:t>
            </w:r>
            <w:r w:rsidR="00152D0B" w:rsidRPr="007E35AC">
              <w:rPr>
                <w:rFonts w:ascii="Verdana" w:hAnsi="Verdana"/>
                <w:sz w:val="22"/>
                <w:szCs w:val="22"/>
              </w:rPr>
              <w:t>Promote effective public information and consumer education</w:t>
            </w:r>
          </w:p>
        </w:tc>
        <w:tc>
          <w:tcPr>
            <w:tcW w:w="144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637" w:type="dxa"/>
          </w:tcPr>
          <w:p w:rsidR="00A9131C" w:rsidRPr="007E35AC" w:rsidRDefault="002068EE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Developed</w:t>
            </w:r>
            <w:r w:rsidR="00591D85" w:rsidRPr="007E35AC">
              <w:rPr>
                <w:rFonts w:ascii="Verdana" w:hAnsi="Verdana"/>
                <w:sz w:val="22"/>
                <w:szCs w:val="22"/>
              </w:rPr>
              <w:t>/implemented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 public information/education</w:t>
            </w:r>
            <w:r w:rsidR="00B829BF" w:rsidRPr="007E35AC">
              <w:rPr>
                <w:rFonts w:ascii="Verdana" w:hAnsi="Verdana"/>
                <w:sz w:val="22"/>
                <w:szCs w:val="22"/>
              </w:rPr>
              <w:t xml:space="preserve"> plan for 2016</w:t>
            </w:r>
            <w:r w:rsidR="00591D85" w:rsidRPr="007E35AC">
              <w:rPr>
                <w:rFonts w:ascii="Verdana" w:hAnsi="Verdana"/>
                <w:sz w:val="22"/>
                <w:szCs w:val="22"/>
              </w:rPr>
              <w:t>, 2017, 2018</w:t>
            </w:r>
          </w:p>
        </w:tc>
        <w:tc>
          <w:tcPr>
            <w:tcW w:w="1169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7D2968" w:rsidRPr="007E35AC" w:rsidTr="00AB657F">
        <w:tc>
          <w:tcPr>
            <w:tcW w:w="5074" w:type="dxa"/>
          </w:tcPr>
          <w:p w:rsidR="007D2968" w:rsidRPr="007E35AC" w:rsidRDefault="007D2968" w:rsidP="005F67C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Goal 3: Provide educational opportunities to improve the computer and communication technology skills of older adults who wish to learn.  </w:t>
            </w:r>
          </w:p>
        </w:tc>
        <w:tc>
          <w:tcPr>
            <w:tcW w:w="1440" w:type="dxa"/>
          </w:tcPr>
          <w:p w:rsidR="007D2968" w:rsidRPr="007E35AC" w:rsidRDefault="007D2968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Lifelong and Ithaca College</w:t>
            </w:r>
          </w:p>
        </w:tc>
        <w:tc>
          <w:tcPr>
            <w:tcW w:w="7616" w:type="dxa"/>
            <w:gridSpan w:val="3"/>
          </w:tcPr>
          <w:p w:rsidR="007D2968" w:rsidRPr="007E35AC" w:rsidRDefault="007D2968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C53FC7">
        <w:tc>
          <w:tcPr>
            <w:tcW w:w="507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3.1 Pair Ithaca College students with older adults who wish to learn about technology  through Lifelong’s learning lab</w:t>
            </w:r>
          </w:p>
        </w:tc>
        <w:tc>
          <w:tcPr>
            <w:tcW w:w="144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637" w:type="dxa"/>
            <w:shd w:val="clear" w:color="auto" w:fill="FFFFFF" w:themeFill="background1"/>
          </w:tcPr>
          <w:p w:rsidR="00A9131C" w:rsidRPr="007E35AC" w:rsidRDefault="00BC607A" w:rsidP="00021BC4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In 2017, </w:t>
            </w:r>
            <w:r w:rsidR="00021BC4" w:rsidRPr="007E35AC">
              <w:rPr>
                <w:rFonts w:ascii="Verdana" w:hAnsi="Verdana"/>
                <w:sz w:val="22"/>
                <w:szCs w:val="22"/>
              </w:rPr>
              <w:t>80-85 Ithaca College Occupational Therapy graduate students, Aging Studies Age Matters students, and Park Scholar Media Club students provided one-to-one and small group instruction to elders at 6 Tompkins County locations including Lifelong, McGraw House, Titus Towers, Longview, and Kendal.</w:t>
            </w:r>
          </w:p>
        </w:tc>
        <w:tc>
          <w:tcPr>
            <w:tcW w:w="1169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0B7505">
        <w:tc>
          <w:tcPr>
            <w:tcW w:w="507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Goal 4: Utilize points of entry and trusted community organizations to provide outreach to raise awareness of issues of importance to older adults</w:t>
            </w:r>
          </w:p>
        </w:tc>
        <w:tc>
          <w:tcPr>
            <w:tcW w:w="144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Tompkins County Office for the Aging</w:t>
            </w:r>
          </w:p>
        </w:tc>
        <w:tc>
          <w:tcPr>
            <w:tcW w:w="81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5637" w:type="dxa"/>
            <w:shd w:val="clear" w:color="auto" w:fill="FFFFFF" w:themeFill="background1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1169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BC607A">
        <w:tc>
          <w:tcPr>
            <w:tcW w:w="507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4.1 Inform human resources professionals about services for retirees and caregivers</w:t>
            </w:r>
          </w:p>
        </w:tc>
        <w:tc>
          <w:tcPr>
            <w:tcW w:w="144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</w:t>
            </w:r>
          </w:p>
        </w:tc>
        <w:tc>
          <w:tcPr>
            <w:tcW w:w="5637" w:type="dxa"/>
            <w:shd w:val="clear" w:color="auto" w:fill="FFFFFF" w:themeFill="background1"/>
          </w:tcPr>
          <w:p w:rsidR="00021BC4" w:rsidRPr="007E35AC" w:rsidRDefault="00021BC4" w:rsidP="00021BC4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The Ithaca College Gerontology Institute Family Caregiver Resource page:</w:t>
            </w:r>
          </w:p>
          <w:p w:rsidR="00021BC4" w:rsidRPr="007E35AC" w:rsidRDefault="00385F64" w:rsidP="00021BC4">
            <w:pPr>
              <w:rPr>
                <w:rFonts w:ascii="Verdana" w:hAnsi="Verdana"/>
              </w:rPr>
            </w:pPr>
            <w:hyperlink r:id="rId6" w:history="1">
              <w:r w:rsidR="00021BC4" w:rsidRPr="007E35AC">
                <w:rPr>
                  <w:rStyle w:val="Hyperlink"/>
                  <w:rFonts w:ascii="Verdana" w:hAnsi="Verdana"/>
                  <w:sz w:val="22"/>
                  <w:szCs w:val="22"/>
                </w:rPr>
                <w:t>http://www.ithaca.edu/gerontology/caregiverresources/</w:t>
              </w:r>
            </w:hyperlink>
          </w:p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1169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102CCA">
        <w:tc>
          <w:tcPr>
            <w:tcW w:w="507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4.2 Promote</w:t>
            </w:r>
            <w:r w:rsidR="00F47746" w:rsidRPr="007E35AC">
              <w:rPr>
                <w:rFonts w:ascii="Verdana" w:hAnsi="Verdana" w:cs="Verdana"/>
                <w:sz w:val="22"/>
                <w:szCs w:val="22"/>
              </w:rPr>
              <w:t xml:space="preserve"> Workforce New York</w:t>
            </w:r>
            <w:r w:rsidRPr="007E35AC">
              <w:rPr>
                <w:rFonts w:ascii="Verdana" w:hAnsi="Verdana" w:cs="Verdana"/>
                <w:sz w:val="22"/>
                <w:szCs w:val="22"/>
              </w:rPr>
              <w:t xml:space="preserve"> as a hub of support for older workers</w:t>
            </w:r>
          </w:p>
        </w:tc>
        <w:tc>
          <w:tcPr>
            <w:tcW w:w="144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2017-2019</w:t>
            </w:r>
          </w:p>
        </w:tc>
        <w:tc>
          <w:tcPr>
            <w:tcW w:w="5637" w:type="dxa"/>
            <w:shd w:val="clear" w:color="auto" w:fill="FFFFFF" w:themeFill="background1"/>
          </w:tcPr>
          <w:p w:rsidR="00A9131C" w:rsidRPr="007E35AC" w:rsidRDefault="003A52D5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Article in Spring 2017 issue of Senior Circle</w:t>
            </w:r>
          </w:p>
        </w:tc>
        <w:tc>
          <w:tcPr>
            <w:tcW w:w="1169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BC607A">
        <w:tc>
          <w:tcPr>
            <w:tcW w:w="507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4.3 Promote long-term and short-term community volunteer opportunities.  Promote local agencies which offer alternative options</w:t>
            </w:r>
          </w:p>
        </w:tc>
        <w:tc>
          <w:tcPr>
            <w:tcW w:w="144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2017-2019</w:t>
            </w:r>
          </w:p>
        </w:tc>
        <w:tc>
          <w:tcPr>
            <w:tcW w:w="5637" w:type="dxa"/>
            <w:shd w:val="clear" w:color="auto" w:fill="FFFFFF" w:themeFill="background1"/>
          </w:tcPr>
          <w:p w:rsidR="00A9131C" w:rsidRPr="007E35AC" w:rsidRDefault="003A52D5" w:rsidP="003A52D5">
            <w:pPr>
              <w:autoSpaceDE w:val="0"/>
              <w:autoSpaceDN w:val="0"/>
              <w:adjustRightInd w:val="0"/>
              <w:rPr>
                <w:rFonts w:ascii="Verdana" w:eastAsia="Calibri" w:hAnsi="Verdana" w:cs="TT188t00"/>
              </w:rPr>
            </w:pPr>
            <w:r w:rsidRPr="007E35AC">
              <w:rPr>
                <w:rFonts w:ascii="Verdana" w:eastAsia="Calibri" w:hAnsi="Verdana" w:cs="TT188t00"/>
                <w:sz w:val="22"/>
                <w:szCs w:val="22"/>
              </w:rPr>
              <w:t>Regularly publicize long-term and short-term community volunteer opportunities available with the Volunteers Connected program through Lifelong’s weekly e-mail blast, the monthly Volunteers Connected newsletter and the Senior Circle newsletter.</w:t>
            </w:r>
          </w:p>
        </w:tc>
        <w:tc>
          <w:tcPr>
            <w:tcW w:w="1169" w:type="dxa"/>
            <w:shd w:val="clear" w:color="auto" w:fill="92D050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A9131C" w:rsidRPr="007E35AC" w:rsidTr="00BC607A">
        <w:trPr>
          <w:trHeight w:val="593"/>
        </w:trPr>
        <w:tc>
          <w:tcPr>
            <w:tcW w:w="5074" w:type="dxa"/>
          </w:tcPr>
          <w:p w:rsidR="00A9131C" w:rsidRPr="007E35AC" w:rsidRDefault="00A9131C" w:rsidP="005F67C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4.4 Reach out through the clinically integrated network of providers and Guthrie</w:t>
            </w:r>
          </w:p>
        </w:tc>
        <w:tc>
          <w:tcPr>
            <w:tcW w:w="144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2017-2019</w:t>
            </w:r>
          </w:p>
        </w:tc>
        <w:tc>
          <w:tcPr>
            <w:tcW w:w="5637" w:type="dxa"/>
            <w:shd w:val="clear" w:color="auto" w:fill="auto"/>
          </w:tcPr>
          <w:p w:rsidR="00A9131C" w:rsidRPr="007E35AC" w:rsidRDefault="00BC607A" w:rsidP="005F67C2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Plan for outreach on falls prevention in summer 2018; Aging by Design Implementation Grant pending for outreach and engagement campaign, 2018</w:t>
            </w:r>
          </w:p>
        </w:tc>
        <w:tc>
          <w:tcPr>
            <w:tcW w:w="1169" w:type="dxa"/>
            <w:shd w:val="clear" w:color="auto" w:fill="FFFF66"/>
          </w:tcPr>
          <w:p w:rsidR="00A9131C" w:rsidRPr="007E35AC" w:rsidRDefault="00A9131C" w:rsidP="005F67C2">
            <w:pPr>
              <w:rPr>
                <w:rFonts w:ascii="Verdana" w:hAnsi="Verdana"/>
              </w:rPr>
            </w:pPr>
          </w:p>
        </w:tc>
      </w:tr>
      <w:tr w:rsidR="00BC607A" w:rsidRPr="007E35AC" w:rsidTr="00BC607A">
        <w:tc>
          <w:tcPr>
            <w:tcW w:w="5074" w:type="dxa"/>
          </w:tcPr>
          <w:p w:rsidR="00BC607A" w:rsidRPr="007E35AC" w:rsidRDefault="00BC607A" w:rsidP="00BC607A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4.5 Utilize the Fingerlakes Office Managers Association </w:t>
            </w:r>
          </w:p>
        </w:tc>
        <w:tc>
          <w:tcPr>
            <w:tcW w:w="144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2017-2019</w:t>
            </w:r>
          </w:p>
        </w:tc>
        <w:tc>
          <w:tcPr>
            <w:tcW w:w="5637" w:type="dxa"/>
            <w:shd w:val="clear" w:color="auto" w:fill="auto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Plan for outreach on falls prevention in summer 2018; Aging by Design Implementation Grant pending for outreach and engagement campaign, 2018</w:t>
            </w:r>
          </w:p>
        </w:tc>
        <w:tc>
          <w:tcPr>
            <w:tcW w:w="1169" w:type="dxa"/>
            <w:shd w:val="clear" w:color="auto" w:fill="FFFF66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</w:tr>
      <w:tr w:rsidR="00BC607A" w:rsidRPr="007E35AC" w:rsidTr="00117D97">
        <w:tc>
          <w:tcPr>
            <w:tcW w:w="5074" w:type="dxa"/>
          </w:tcPr>
          <w:p w:rsidR="00BC607A" w:rsidRPr="007E35AC" w:rsidRDefault="00BC607A" w:rsidP="00BC607A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4.6 Educate patients and caregivers to make informed decisions</w:t>
            </w:r>
          </w:p>
        </w:tc>
        <w:tc>
          <w:tcPr>
            <w:tcW w:w="144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2017-2019</w:t>
            </w:r>
          </w:p>
        </w:tc>
        <w:tc>
          <w:tcPr>
            <w:tcW w:w="5637" w:type="dxa"/>
            <w:shd w:val="clear" w:color="auto" w:fill="FFFFFF" w:themeFill="background1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Finger Lakes Geriatric Education Center training at Brookdale: Partners in Care Assisted Living: Cooperative Communication Between Families and Staff—7/7/16 &amp; 9/16/16 for staff, 7/17/16 for Family Caregivers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 xml:space="preserve">; 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“Health Literacy: Communicating with Your Health Care Provider training at Longview” 2/25/16; Health Literacy training to 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>public, students and providers winter/spring 2018</w:t>
            </w:r>
          </w:p>
        </w:tc>
        <w:tc>
          <w:tcPr>
            <w:tcW w:w="1169" w:type="dxa"/>
            <w:shd w:val="clear" w:color="auto" w:fill="92D050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</w:tr>
      <w:tr w:rsidR="00BC607A" w:rsidRPr="007E35AC" w:rsidTr="00117D97">
        <w:tc>
          <w:tcPr>
            <w:tcW w:w="5074" w:type="dxa"/>
          </w:tcPr>
          <w:p w:rsidR="00BC607A" w:rsidRPr="007E35AC" w:rsidRDefault="00BC607A" w:rsidP="00BC607A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4.7 Assist individuals in planning ahead to pay for long term care</w:t>
            </w:r>
          </w:p>
        </w:tc>
        <w:tc>
          <w:tcPr>
            <w:tcW w:w="144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637" w:type="dxa"/>
            <w:shd w:val="clear" w:color="auto" w:fill="FFFFFF" w:themeFill="background1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Senior Living Expo 201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>6, 2017, 2018</w:t>
            </w:r>
          </w:p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Free event with over 30 exhibitors and presentations on  Long Term Care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 xml:space="preserve">; </w:t>
            </w:r>
          </w:p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Senior Circle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 xml:space="preserve"> newsletter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 article on help paying for care 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>i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n 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>Fall 2016</w:t>
            </w:r>
          </w:p>
        </w:tc>
        <w:tc>
          <w:tcPr>
            <w:tcW w:w="1169" w:type="dxa"/>
            <w:shd w:val="clear" w:color="auto" w:fill="92D050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</w:tr>
      <w:tr w:rsidR="00BC607A" w:rsidRPr="007E35AC" w:rsidTr="00117D97">
        <w:tc>
          <w:tcPr>
            <w:tcW w:w="5074" w:type="dxa"/>
          </w:tcPr>
          <w:p w:rsidR="00BC607A" w:rsidRPr="007E35AC" w:rsidRDefault="00BC607A" w:rsidP="00BC607A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4.8 Raise awareness about advance directives, palliative care, and hospice services </w:t>
            </w:r>
          </w:p>
          <w:p w:rsidR="00BC607A" w:rsidRPr="007E35AC" w:rsidRDefault="00BC607A" w:rsidP="00BC607A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637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Palliative and End of Life Care Project: Community Report on survey conducted in Finger Lakes and Southern Tier in spring 2015 by Elizabeth J. Bergman and IC students; Ithaca Journal headline article "What You Should Know about Palliative Care," including interview with Professor Elizabeth Bergman, was published on 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>2/</w:t>
            </w:r>
            <w:r w:rsidRPr="007E35AC">
              <w:rPr>
                <w:rFonts w:ascii="Verdana" w:hAnsi="Verdana"/>
                <w:sz w:val="22"/>
                <w:szCs w:val="22"/>
              </w:rPr>
              <w:t>22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>/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16; Ithaca College Gerontology Institute workshops: “Recognizing the Value of Advance Care Planning and MOLST/eMOLST” on 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>9/29/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15, “Palliative Care: Research and Practice” on 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>4/</w:t>
            </w:r>
            <w:r w:rsidRPr="007E35AC">
              <w:rPr>
                <w:rFonts w:ascii="Verdana" w:hAnsi="Verdana"/>
                <w:sz w:val="22"/>
                <w:szCs w:val="22"/>
              </w:rPr>
              <w:t>20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>/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16, and “Racially-Associated Disparities in Hospice and Palliative Care Access: Can We Move the Needle?” on 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>2/</w:t>
            </w:r>
            <w:r w:rsidRPr="007E35AC">
              <w:rPr>
                <w:rFonts w:ascii="Verdana" w:hAnsi="Verdana"/>
                <w:sz w:val="22"/>
                <w:szCs w:val="22"/>
              </w:rPr>
              <w:t>13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>/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17; Palliative Care Conference at Ithaca College on 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>4/</w:t>
            </w:r>
            <w:r w:rsidRPr="007E35AC">
              <w:rPr>
                <w:rFonts w:ascii="Verdana" w:hAnsi="Verdana"/>
                <w:sz w:val="22"/>
                <w:szCs w:val="22"/>
              </w:rPr>
              <w:t>5</w:t>
            </w:r>
            <w:r w:rsidR="00117D97" w:rsidRPr="007E35AC">
              <w:rPr>
                <w:rFonts w:ascii="Verdana" w:hAnsi="Verdana"/>
                <w:sz w:val="22"/>
                <w:szCs w:val="22"/>
              </w:rPr>
              <w:t>/</w:t>
            </w:r>
            <w:r w:rsidRPr="007E35AC">
              <w:rPr>
                <w:rFonts w:ascii="Verdana" w:hAnsi="Verdana"/>
                <w:sz w:val="22"/>
                <w:szCs w:val="22"/>
              </w:rPr>
              <w:t>17</w:t>
            </w:r>
            <w:r w:rsidR="001705EC" w:rsidRPr="007E35AC">
              <w:rPr>
                <w:rFonts w:ascii="Verdana" w:hAnsi="Verdana"/>
                <w:sz w:val="22"/>
                <w:szCs w:val="22"/>
              </w:rPr>
              <w:t>; eMOLST training 2/7/18; FLGEC Healthy Aging in Rural NY conference 4/18/18.</w:t>
            </w:r>
          </w:p>
        </w:tc>
        <w:tc>
          <w:tcPr>
            <w:tcW w:w="1169" w:type="dxa"/>
            <w:shd w:val="clear" w:color="auto" w:fill="92D050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</w:tr>
      <w:tr w:rsidR="00BC607A" w:rsidRPr="007E35AC" w:rsidTr="00263DEF">
        <w:tc>
          <w:tcPr>
            <w:tcW w:w="5074" w:type="dxa"/>
          </w:tcPr>
          <w:p w:rsidR="00BC607A" w:rsidRPr="007E35AC" w:rsidRDefault="00BC607A" w:rsidP="00BC607A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4.9 Raise the general awareness of aging and long term care issues among philanthropic organizations</w:t>
            </w:r>
          </w:p>
        </w:tc>
        <w:tc>
          <w:tcPr>
            <w:tcW w:w="144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2018</w:t>
            </w:r>
          </w:p>
        </w:tc>
        <w:tc>
          <w:tcPr>
            <w:tcW w:w="5637" w:type="dxa"/>
          </w:tcPr>
          <w:p w:rsidR="00BC607A" w:rsidRPr="007E35AC" w:rsidRDefault="00263DEF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Community Foundation of Tompkins County Roundtable on Aging </w:t>
            </w:r>
            <w:r w:rsidR="006A43C9" w:rsidRPr="007E35AC">
              <w:rPr>
                <w:rFonts w:ascii="Verdana" w:hAnsi="Verdana"/>
                <w:sz w:val="22"/>
                <w:szCs w:val="22"/>
              </w:rPr>
              <w:t>10/12/17</w:t>
            </w:r>
          </w:p>
        </w:tc>
        <w:tc>
          <w:tcPr>
            <w:tcW w:w="1169" w:type="dxa"/>
            <w:shd w:val="clear" w:color="auto" w:fill="92D050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</w:tr>
      <w:tr w:rsidR="00BC607A" w:rsidRPr="007E35AC" w:rsidTr="006A43C9">
        <w:tc>
          <w:tcPr>
            <w:tcW w:w="5074" w:type="dxa"/>
          </w:tcPr>
          <w:p w:rsidR="00BC607A" w:rsidRPr="007E35AC" w:rsidRDefault="00BC607A" w:rsidP="00BC607A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4.10 Promote tools to support informal care networks</w:t>
            </w:r>
          </w:p>
        </w:tc>
        <w:tc>
          <w:tcPr>
            <w:tcW w:w="144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637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Caregivers Resource Center newsletter article on Caring Bridge and Lotsa Helping Hands websites in Winter 2017</w:t>
            </w:r>
            <w:r w:rsidR="006A43C9" w:rsidRPr="007E35AC">
              <w:rPr>
                <w:rFonts w:ascii="Verdana" w:hAnsi="Verdana"/>
                <w:sz w:val="22"/>
                <w:szCs w:val="22"/>
              </w:rPr>
              <w:t>; Lifelong panel discussion including how to form a  “Share the Care” network 1/16/18</w:t>
            </w:r>
          </w:p>
        </w:tc>
        <w:tc>
          <w:tcPr>
            <w:tcW w:w="1169" w:type="dxa"/>
            <w:shd w:val="clear" w:color="auto" w:fill="92D050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</w:tr>
      <w:tr w:rsidR="00BC607A" w:rsidRPr="007E35AC" w:rsidTr="00C53FC7">
        <w:tc>
          <w:tcPr>
            <w:tcW w:w="5074" w:type="dxa"/>
          </w:tcPr>
          <w:p w:rsidR="00BC607A" w:rsidRPr="007E35AC" w:rsidRDefault="00BC607A" w:rsidP="00BC607A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4.11 Convey practical and timely information to individuals and families about scams, magazine subscriptions, and over-solicitation</w:t>
            </w:r>
          </w:p>
        </w:tc>
        <w:tc>
          <w:tcPr>
            <w:tcW w:w="144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637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Senior Circle </w:t>
            </w:r>
            <w:r w:rsidR="006A43C9" w:rsidRPr="007E35AC">
              <w:rPr>
                <w:rFonts w:ascii="Verdana" w:hAnsi="Verdana"/>
                <w:sz w:val="22"/>
                <w:szCs w:val="22"/>
              </w:rPr>
              <w:t xml:space="preserve">newsletter </w:t>
            </w:r>
            <w:r w:rsidRPr="007E35AC">
              <w:rPr>
                <w:rFonts w:ascii="Verdana" w:hAnsi="Verdana"/>
                <w:sz w:val="22"/>
                <w:szCs w:val="22"/>
              </w:rPr>
              <w:t>scam</w:t>
            </w:r>
            <w:r w:rsidR="006A43C9" w:rsidRPr="007E35AC">
              <w:rPr>
                <w:rFonts w:ascii="Verdana" w:hAnsi="Verdana"/>
                <w:sz w:val="22"/>
                <w:szCs w:val="22"/>
              </w:rPr>
              <w:t xml:space="preserve"> article included quarterly; current scams noted on TCOFA website</w:t>
            </w:r>
          </w:p>
        </w:tc>
        <w:tc>
          <w:tcPr>
            <w:tcW w:w="1169" w:type="dxa"/>
            <w:shd w:val="clear" w:color="auto" w:fill="92D050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</w:tr>
      <w:tr w:rsidR="00BC607A" w:rsidRPr="007E35AC" w:rsidTr="009F55C4">
        <w:tc>
          <w:tcPr>
            <w:tcW w:w="5074" w:type="dxa"/>
          </w:tcPr>
          <w:p w:rsidR="00BC607A" w:rsidRPr="007E35AC" w:rsidRDefault="00BC607A" w:rsidP="00BC607A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4.12 Promote presentations by the Attorney General’s Office about scams</w:t>
            </w:r>
          </w:p>
        </w:tc>
        <w:tc>
          <w:tcPr>
            <w:tcW w:w="144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637" w:type="dxa"/>
            <w:shd w:val="clear" w:color="auto" w:fill="auto"/>
          </w:tcPr>
          <w:p w:rsidR="00BC607A" w:rsidRPr="007E35AC" w:rsidRDefault="00205882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Promoted session on 7/12/18 at Cooperative Extension</w:t>
            </w:r>
          </w:p>
        </w:tc>
        <w:tc>
          <w:tcPr>
            <w:tcW w:w="1169" w:type="dxa"/>
            <w:shd w:val="clear" w:color="auto" w:fill="92D050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</w:tr>
      <w:tr w:rsidR="00BC607A" w:rsidRPr="007E35AC" w:rsidTr="00862174">
        <w:tc>
          <w:tcPr>
            <w:tcW w:w="5074" w:type="dxa"/>
          </w:tcPr>
          <w:p w:rsidR="00BC607A" w:rsidRPr="007E35AC" w:rsidRDefault="00BC607A" w:rsidP="00BC607A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4.13 Raise awareness among older adults about elder abuse and financial abuse</w:t>
            </w:r>
          </w:p>
        </w:tc>
        <w:tc>
          <w:tcPr>
            <w:tcW w:w="144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2017-2019</w:t>
            </w:r>
          </w:p>
        </w:tc>
        <w:tc>
          <w:tcPr>
            <w:tcW w:w="5637" w:type="dxa"/>
          </w:tcPr>
          <w:p w:rsidR="00BC607A" w:rsidRPr="007E35AC" w:rsidRDefault="00BC607A" w:rsidP="00862174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Ithaca College Gerontology Institute workshop “Elder Abuse: Prevalence, Process, and Prevention” </w:t>
            </w:r>
            <w:r w:rsidR="00205882" w:rsidRPr="007E35AC">
              <w:rPr>
                <w:rFonts w:ascii="Verdana" w:hAnsi="Verdana"/>
                <w:sz w:val="22"/>
                <w:szCs w:val="22"/>
              </w:rPr>
              <w:t>3/</w:t>
            </w:r>
            <w:r w:rsidRPr="007E35AC">
              <w:rPr>
                <w:rFonts w:ascii="Verdana" w:hAnsi="Verdana"/>
                <w:sz w:val="22"/>
                <w:szCs w:val="22"/>
              </w:rPr>
              <w:t>21</w:t>
            </w:r>
            <w:r w:rsidR="00205882" w:rsidRPr="007E35AC">
              <w:rPr>
                <w:rFonts w:ascii="Verdana" w:hAnsi="Verdana"/>
                <w:sz w:val="22"/>
                <w:szCs w:val="22"/>
              </w:rPr>
              <w:t>/</w:t>
            </w:r>
            <w:r w:rsidRPr="007E35AC">
              <w:rPr>
                <w:rFonts w:ascii="Verdana" w:hAnsi="Verdana"/>
                <w:sz w:val="22"/>
                <w:szCs w:val="22"/>
              </w:rPr>
              <w:t>17</w:t>
            </w:r>
            <w:r w:rsidR="00205882" w:rsidRPr="007E35AC">
              <w:rPr>
                <w:rFonts w:ascii="Verdana" w:hAnsi="Verdana"/>
                <w:sz w:val="22"/>
                <w:szCs w:val="22"/>
              </w:rPr>
              <w:t xml:space="preserve">; Adult Protective Services presentation to TCOFA Advisory Committee on </w:t>
            </w:r>
            <w:r w:rsidR="00862174" w:rsidRPr="007E35AC">
              <w:rPr>
                <w:rFonts w:ascii="Verdana" w:hAnsi="Verdana"/>
                <w:sz w:val="22"/>
                <w:szCs w:val="22"/>
              </w:rPr>
              <w:t>3/27/17</w:t>
            </w:r>
          </w:p>
        </w:tc>
        <w:tc>
          <w:tcPr>
            <w:tcW w:w="1169" w:type="dxa"/>
            <w:shd w:val="clear" w:color="auto" w:fill="92D050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</w:tr>
      <w:tr w:rsidR="00BC607A" w:rsidRPr="007E35AC" w:rsidTr="00862174">
        <w:tc>
          <w:tcPr>
            <w:tcW w:w="5074" w:type="dxa"/>
          </w:tcPr>
          <w:p w:rsidR="00BC607A" w:rsidRPr="007E35AC" w:rsidRDefault="00BC607A" w:rsidP="00BC607A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4.14 Consult with an elder law attorney about the Medicaid five year look-back period</w:t>
            </w:r>
          </w:p>
        </w:tc>
        <w:tc>
          <w:tcPr>
            <w:tcW w:w="144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</w:t>
            </w:r>
          </w:p>
        </w:tc>
        <w:tc>
          <w:tcPr>
            <w:tcW w:w="5637" w:type="dxa"/>
            <w:shd w:val="clear" w:color="auto" w:fill="auto"/>
          </w:tcPr>
          <w:p w:rsidR="00BC607A" w:rsidRPr="007E35AC" w:rsidRDefault="00862174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Aging Services Network Presentation by Marcie Finlay, elder law attorney on Medicaid Trusts 9/9/16</w:t>
            </w:r>
          </w:p>
        </w:tc>
        <w:tc>
          <w:tcPr>
            <w:tcW w:w="1169" w:type="dxa"/>
            <w:shd w:val="clear" w:color="auto" w:fill="92D050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</w:tr>
      <w:tr w:rsidR="00BC607A" w:rsidRPr="007E35AC" w:rsidTr="00B53345">
        <w:tc>
          <w:tcPr>
            <w:tcW w:w="5074" w:type="dxa"/>
          </w:tcPr>
          <w:p w:rsidR="00BC607A" w:rsidRPr="007E35AC" w:rsidRDefault="00BC607A" w:rsidP="00BC607A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4.15 Include information about financial exploitation, abuse, and scams when providing outreach</w:t>
            </w:r>
          </w:p>
        </w:tc>
        <w:tc>
          <w:tcPr>
            <w:tcW w:w="144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  <w:tc>
          <w:tcPr>
            <w:tcW w:w="810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637" w:type="dxa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NYSEG scam alert issued on </w:t>
            </w:r>
            <w:r w:rsidRPr="007E35AC">
              <w:rPr>
                <w:rFonts w:ascii="Verdana" w:hAnsi="Verdana" w:cs="Verdana"/>
                <w:bCs/>
                <w:sz w:val="22"/>
                <w:szCs w:val="22"/>
              </w:rPr>
              <w:t>Tompkins County Office for the Aging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 website; Scams covered in the Senior Circle August 2016 and Winter 2015-16 issues, and financial exploitation in the May 2016 issue; Information on scams available at </w:t>
            </w:r>
            <w:r w:rsidRPr="007E35AC">
              <w:rPr>
                <w:rFonts w:ascii="Verdana" w:hAnsi="Verdana" w:cs="Verdana"/>
                <w:bCs/>
                <w:sz w:val="22"/>
                <w:szCs w:val="22"/>
              </w:rPr>
              <w:t>Tompkins County Office for the Aging</w:t>
            </w:r>
          </w:p>
        </w:tc>
        <w:tc>
          <w:tcPr>
            <w:tcW w:w="1169" w:type="dxa"/>
            <w:shd w:val="clear" w:color="auto" w:fill="FFFF00"/>
          </w:tcPr>
          <w:p w:rsidR="00BC607A" w:rsidRPr="007E35AC" w:rsidRDefault="00BC607A" w:rsidP="00BC607A">
            <w:pPr>
              <w:rPr>
                <w:rFonts w:ascii="Verdana" w:hAnsi="Verdana"/>
              </w:rPr>
            </w:pPr>
          </w:p>
        </w:tc>
      </w:tr>
    </w:tbl>
    <w:p w:rsidR="00A9131C" w:rsidRPr="007E35AC" w:rsidRDefault="00A9131C" w:rsidP="0036745F">
      <w:pPr>
        <w:ind w:left="-540"/>
        <w:rPr>
          <w:rFonts w:ascii="Verdana" w:hAnsi="Verdana"/>
          <w:sz w:val="22"/>
          <w:szCs w:val="22"/>
        </w:rPr>
      </w:pPr>
    </w:p>
    <w:p w:rsidR="00A9131C" w:rsidRPr="007E35AC" w:rsidRDefault="00A9131C" w:rsidP="0036745F">
      <w:pPr>
        <w:ind w:left="-540"/>
        <w:rPr>
          <w:rFonts w:ascii="Verdana" w:hAnsi="Verdana"/>
          <w:sz w:val="22"/>
          <w:szCs w:val="22"/>
        </w:rPr>
      </w:pPr>
    </w:p>
    <w:p w:rsidR="00A9131C" w:rsidRPr="007E35AC" w:rsidRDefault="00A9131C" w:rsidP="005F67C2">
      <w:pPr>
        <w:ind w:hanging="540"/>
        <w:rPr>
          <w:rFonts w:ascii="Verdana" w:hAnsi="Verdana" w:cs="Verdana"/>
          <w:b/>
          <w:bCs/>
          <w:sz w:val="22"/>
          <w:szCs w:val="22"/>
        </w:rPr>
      </w:pPr>
      <w:r w:rsidRPr="007E35AC">
        <w:rPr>
          <w:rFonts w:ascii="Verdana" w:hAnsi="Verdana" w:cs="Verdana"/>
          <w:b/>
          <w:bCs/>
          <w:sz w:val="22"/>
          <w:szCs w:val="22"/>
        </w:rPr>
        <w:t xml:space="preserve">Community Support and Health Services </w:t>
      </w:r>
    </w:p>
    <w:p w:rsidR="00A9131C" w:rsidRPr="007E35AC" w:rsidRDefault="00A9131C" w:rsidP="005F67C2">
      <w:pPr>
        <w:ind w:hanging="540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14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4"/>
        <w:gridCol w:w="1566"/>
        <w:gridCol w:w="954"/>
        <w:gridCol w:w="5019"/>
        <w:gridCol w:w="1157"/>
      </w:tblGrid>
      <w:tr w:rsidR="007D2968" w:rsidRPr="007E35AC" w:rsidTr="00AB657F">
        <w:tc>
          <w:tcPr>
            <w:tcW w:w="5434" w:type="dxa"/>
          </w:tcPr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Goal 1: Ensure that the approach to discharge planning (including discharges to institutional settings) is well coordinated and connected with available community resources.  </w:t>
            </w:r>
          </w:p>
        </w:tc>
        <w:tc>
          <w:tcPr>
            <w:tcW w:w="1566" w:type="dxa"/>
          </w:tcPr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Health Planning Council</w:t>
            </w:r>
          </w:p>
        </w:tc>
        <w:tc>
          <w:tcPr>
            <w:tcW w:w="7130" w:type="dxa"/>
            <w:gridSpan w:val="3"/>
          </w:tcPr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A9131C" w:rsidRPr="007E35AC" w:rsidTr="00D1651C">
        <w:tc>
          <w:tcPr>
            <w:tcW w:w="5434" w:type="dxa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1.1 Host biannual discharge planning network luncheons</w:t>
            </w:r>
          </w:p>
        </w:tc>
        <w:tc>
          <w:tcPr>
            <w:tcW w:w="1566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954" w:type="dxa"/>
          </w:tcPr>
          <w:p w:rsidR="00A9131C" w:rsidRPr="007E35AC" w:rsidRDefault="00A9131C" w:rsidP="008C3DA3">
            <w:pPr>
              <w:ind w:left="-76"/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019" w:type="dxa"/>
          </w:tcPr>
          <w:p w:rsidR="00A9131C" w:rsidRPr="007E35AC" w:rsidRDefault="00B53345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Discharge planning network luncheons held </w:t>
            </w:r>
            <w:r w:rsidR="001D59D5" w:rsidRPr="007E35AC">
              <w:rPr>
                <w:rFonts w:ascii="Verdana" w:hAnsi="Verdana" w:cs="Verdana"/>
                <w:sz w:val="22"/>
                <w:szCs w:val="22"/>
              </w:rPr>
              <w:t>10/6</w:t>
            </w:r>
            <w:r w:rsidRPr="007E35AC">
              <w:rPr>
                <w:rFonts w:ascii="Verdana" w:hAnsi="Verdana" w:cs="Verdana"/>
                <w:sz w:val="22"/>
                <w:szCs w:val="22"/>
              </w:rPr>
              <w:t xml:space="preserve">/16, 4/12/17, 10/4/17, </w:t>
            </w:r>
            <w:r w:rsidR="001D59D5" w:rsidRPr="007E35AC">
              <w:rPr>
                <w:rFonts w:ascii="Verdana" w:hAnsi="Verdana" w:cs="Verdana"/>
                <w:sz w:val="22"/>
                <w:szCs w:val="22"/>
              </w:rPr>
              <w:t>4/17/18</w:t>
            </w:r>
          </w:p>
        </w:tc>
        <w:tc>
          <w:tcPr>
            <w:tcW w:w="1157" w:type="dxa"/>
            <w:shd w:val="clear" w:color="auto" w:fill="92D050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A9131C" w:rsidRPr="007E35AC" w:rsidTr="00CC5D2A">
        <w:tc>
          <w:tcPr>
            <w:tcW w:w="5434" w:type="dxa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1.2 </w:t>
            </w:r>
            <w:r w:rsidR="00CB44B2" w:rsidRPr="007E35AC">
              <w:rPr>
                <w:rFonts w:ascii="Verdana" w:hAnsi="Verdana"/>
                <w:sz w:val="22"/>
                <w:szCs w:val="22"/>
              </w:rPr>
              <w:t>Encourage the use of electronic medical records (including electronic medical orders for life sustaining treatment or e-MOLST) by community based organizations.  Offer training to community based organizations to enhance staff awareness and capacity for electronic medical records.</w:t>
            </w:r>
          </w:p>
        </w:tc>
        <w:tc>
          <w:tcPr>
            <w:tcW w:w="1566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954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</w:t>
            </w:r>
          </w:p>
        </w:tc>
        <w:tc>
          <w:tcPr>
            <w:tcW w:w="5019" w:type="dxa"/>
            <w:shd w:val="clear" w:color="auto" w:fill="FFFFFF" w:themeFill="background1"/>
          </w:tcPr>
          <w:p w:rsidR="00AD6BC8" w:rsidRPr="007E35AC" w:rsidRDefault="00AD6BC8" w:rsidP="00A25862">
            <w:pPr>
              <w:rPr>
                <w:rFonts w:ascii="Verdana" w:hAnsi="Verdana" w:cs="Verdana"/>
                <w:bCs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Ithaca College Gerontology Institute workshop: “Recognizing the Value of Advance Care Planning and MOLST/eMOLST” on </w:t>
            </w:r>
            <w:r w:rsidR="001D59D5" w:rsidRPr="007E35AC">
              <w:rPr>
                <w:rFonts w:ascii="Verdana" w:hAnsi="Verdana"/>
                <w:sz w:val="22"/>
                <w:szCs w:val="22"/>
              </w:rPr>
              <w:t>9/</w:t>
            </w:r>
            <w:r w:rsidRPr="007E35AC">
              <w:rPr>
                <w:rFonts w:ascii="Verdana" w:hAnsi="Verdana"/>
                <w:sz w:val="22"/>
                <w:szCs w:val="22"/>
              </w:rPr>
              <w:t>29</w:t>
            </w:r>
            <w:r w:rsidR="001D59D5" w:rsidRPr="007E35AC">
              <w:rPr>
                <w:rFonts w:ascii="Verdana" w:hAnsi="Verdana"/>
                <w:sz w:val="22"/>
                <w:szCs w:val="22"/>
              </w:rPr>
              <w:t>/</w:t>
            </w:r>
            <w:r w:rsidRPr="007E35AC">
              <w:rPr>
                <w:rFonts w:ascii="Verdana" w:hAnsi="Verdana"/>
                <w:sz w:val="22"/>
                <w:szCs w:val="22"/>
              </w:rPr>
              <w:t>15</w:t>
            </w:r>
            <w:r w:rsidR="001D59D5" w:rsidRPr="007E35AC">
              <w:rPr>
                <w:rFonts w:ascii="Verdana" w:hAnsi="Verdana"/>
                <w:sz w:val="22"/>
                <w:szCs w:val="22"/>
              </w:rPr>
              <w:t xml:space="preserve">; </w:t>
            </w:r>
            <w:r w:rsidR="00CC5D2A" w:rsidRPr="007E35AC">
              <w:rPr>
                <w:rFonts w:ascii="Verdana" w:hAnsi="Verdana"/>
                <w:sz w:val="22"/>
                <w:szCs w:val="22"/>
              </w:rPr>
              <w:t xml:space="preserve">Care Compass Network </w:t>
            </w:r>
            <w:r w:rsidR="001D59D5" w:rsidRPr="007E35AC">
              <w:rPr>
                <w:rFonts w:ascii="Verdana" w:hAnsi="Verdana"/>
                <w:sz w:val="22"/>
                <w:szCs w:val="22"/>
              </w:rPr>
              <w:t xml:space="preserve">eMOLST presentation </w:t>
            </w:r>
            <w:r w:rsidR="00CC5D2A" w:rsidRPr="007E35AC">
              <w:rPr>
                <w:rFonts w:ascii="Verdana" w:hAnsi="Verdana"/>
                <w:sz w:val="22"/>
                <w:szCs w:val="22"/>
              </w:rPr>
              <w:t>2/7/18</w:t>
            </w:r>
          </w:p>
        </w:tc>
        <w:tc>
          <w:tcPr>
            <w:tcW w:w="1157" w:type="dxa"/>
            <w:shd w:val="clear" w:color="auto" w:fill="92D050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  <w:color w:val="92D050"/>
              </w:rPr>
            </w:pPr>
          </w:p>
        </w:tc>
      </w:tr>
      <w:tr w:rsidR="00A9131C" w:rsidRPr="007E35AC" w:rsidTr="00D1651C">
        <w:trPr>
          <w:trHeight w:val="548"/>
        </w:trPr>
        <w:tc>
          <w:tcPr>
            <w:tcW w:w="5434" w:type="dxa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1.3 Monitor and inform the community about Delivery System Reform Incentive Program</w:t>
            </w:r>
          </w:p>
        </w:tc>
        <w:tc>
          <w:tcPr>
            <w:tcW w:w="1566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954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019" w:type="dxa"/>
            <w:shd w:val="clear" w:color="auto" w:fill="FFFFFF" w:themeFill="background1"/>
          </w:tcPr>
          <w:p w:rsidR="00A9131C" w:rsidRPr="007E35AC" w:rsidRDefault="00956AE7" w:rsidP="00102CCA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Standing </w:t>
            </w:r>
            <w:r w:rsidR="00CC5D2A" w:rsidRPr="007E35AC">
              <w:rPr>
                <w:rFonts w:ascii="Verdana" w:hAnsi="Verdana" w:cs="Verdana"/>
                <w:sz w:val="22"/>
                <w:szCs w:val="22"/>
              </w:rPr>
              <w:t>agenda</w:t>
            </w:r>
            <w:r w:rsidRPr="007E35AC">
              <w:rPr>
                <w:rFonts w:ascii="Verdana" w:hAnsi="Verdana" w:cs="Verdana"/>
                <w:sz w:val="22"/>
                <w:szCs w:val="22"/>
              </w:rPr>
              <w:t xml:space="preserve"> at Health Planning Council Board Meetings in 2016</w:t>
            </w:r>
            <w:r w:rsidR="00AF3B73" w:rsidRPr="007E35AC">
              <w:rPr>
                <w:rFonts w:ascii="Verdana" w:hAnsi="Verdana" w:cs="Verdana"/>
                <w:sz w:val="22"/>
                <w:szCs w:val="22"/>
              </w:rPr>
              <w:t>; Long Term Care Committee Meeting in February 2017</w:t>
            </w:r>
          </w:p>
        </w:tc>
        <w:tc>
          <w:tcPr>
            <w:tcW w:w="1157" w:type="dxa"/>
            <w:shd w:val="clear" w:color="auto" w:fill="92D050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D2968" w:rsidRPr="007E35AC" w:rsidTr="00AB657F">
        <w:tc>
          <w:tcPr>
            <w:tcW w:w="5434" w:type="dxa"/>
          </w:tcPr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Goal 2: Support caregivers and patient-advocates during discharge from hospital to home.  </w:t>
            </w:r>
          </w:p>
        </w:tc>
        <w:tc>
          <w:tcPr>
            <w:tcW w:w="1566" w:type="dxa"/>
          </w:tcPr>
          <w:p w:rsidR="007D2968" w:rsidRPr="007E35AC" w:rsidRDefault="007D2968" w:rsidP="00952592">
            <w:pPr>
              <w:rPr>
                <w:rFonts w:ascii="Verdana" w:hAnsi="Verdana" w:cs="Verdana"/>
                <w:i/>
                <w:iCs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Tompkins County Office for the Aging</w:t>
            </w:r>
          </w:p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130" w:type="dxa"/>
            <w:gridSpan w:val="3"/>
          </w:tcPr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A9131C" w:rsidRPr="007E35AC" w:rsidTr="00D1651C">
        <w:tc>
          <w:tcPr>
            <w:tcW w:w="5434" w:type="dxa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2.1 Offer training to family and caregivers regarding hands-on needs</w:t>
            </w:r>
          </w:p>
        </w:tc>
        <w:tc>
          <w:tcPr>
            <w:tcW w:w="1566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954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019" w:type="dxa"/>
            <w:shd w:val="clear" w:color="auto" w:fill="FFFFFF" w:themeFill="background1"/>
          </w:tcPr>
          <w:p w:rsidR="00A9131C" w:rsidRPr="007E35AC" w:rsidRDefault="00CC5D2A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Hands-on care f</w:t>
            </w:r>
            <w:r w:rsidR="00415AE0" w:rsidRPr="007E35AC">
              <w:rPr>
                <w:rFonts w:ascii="Verdana" w:hAnsi="Verdana" w:cs="Verdana"/>
                <w:sz w:val="22"/>
                <w:szCs w:val="22"/>
              </w:rPr>
              <w:t xml:space="preserve">amily </w:t>
            </w:r>
            <w:r w:rsidRPr="007E35AC">
              <w:rPr>
                <w:rFonts w:ascii="Verdana" w:hAnsi="Verdana" w:cs="Verdana"/>
                <w:sz w:val="22"/>
                <w:szCs w:val="22"/>
              </w:rPr>
              <w:t>c</w:t>
            </w:r>
            <w:r w:rsidR="00415AE0" w:rsidRPr="007E35AC">
              <w:rPr>
                <w:rFonts w:ascii="Verdana" w:hAnsi="Verdana" w:cs="Verdana"/>
                <w:sz w:val="22"/>
                <w:szCs w:val="22"/>
              </w:rPr>
              <w:t xml:space="preserve">aregiver </w:t>
            </w:r>
            <w:r w:rsidRPr="007E35AC">
              <w:rPr>
                <w:rFonts w:ascii="Verdana" w:hAnsi="Verdana" w:cs="Verdana"/>
                <w:sz w:val="22"/>
                <w:szCs w:val="22"/>
              </w:rPr>
              <w:t>t</w:t>
            </w:r>
            <w:r w:rsidR="00415AE0" w:rsidRPr="007E35AC">
              <w:rPr>
                <w:rFonts w:ascii="Verdana" w:hAnsi="Verdana" w:cs="Verdana"/>
                <w:sz w:val="22"/>
                <w:szCs w:val="22"/>
              </w:rPr>
              <w:t>raining</w:t>
            </w:r>
            <w:r w:rsidRPr="007E35AC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415AE0" w:rsidRPr="007E35AC">
              <w:rPr>
                <w:rFonts w:ascii="Verdana" w:hAnsi="Verdana" w:cs="Verdana"/>
                <w:sz w:val="22"/>
                <w:szCs w:val="22"/>
              </w:rPr>
              <w:t xml:space="preserve">held </w:t>
            </w:r>
            <w:r w:rsidRPr="007E35AC">
              <w:rPr>
                <w:rFonts w:ascii="Verdana" w:hAnsi="Verdana" w:cs="Verdana"/>
                <w:sz w:val="22"/>
                <w:szCs w:val="22"/>
              </w:rPr>
              <w:t>by TCOFA and Ithaca College OT</w:t>
            </w:r>
            <w:r w:rsidR="00415AE0" w:rsidRPr="007E35AC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7E35AC">
              <w:rPr>
                <w:rFonts w:ascii="Verdana" w:hAnsi="Verdana" w:cs="Verdana"/>
                <w:sz w:val="22"/>
                <w:szCs w:val="22"/>
              </w:rPr>
              <w:t>3/</w:t>
            </w:r>
            <w:r w:rsidR="00415AE0" w:rsidRPr="007E35AC">
              <w:rPr>
                <w:rFonts w:ascii="Verdana" w:hAnsi="Verdana" w:cs="Verdana"/>
                <w:sz w:val="22"/>
                <w:szCs w:val="22"/>
              </w:rPr>
              <w:t>2016</w:t>
            </w:r>
            <w:r w:rsidRPr="007E35AC">
              <w:rPr>
                <w:rFonts w:ascii="Verdana" w:hAnsi="Verdana" w:cs="Verdana"/>
                <w:sz w:val="22"/>
                <w:szCs w:val="22"/>
              </w:rPr>
              <w:t xml:space="preserve"> and 2/</w:t>
            </w:r>
            <w:r w:rsidR="00415AE0" w:rsidRPr="007E35AC">
              <w:rPr>
                <w:rFonts w:ascii="Verdana" w:hAnsi="Verdana" w:cs="Verdana"/>
                <w:sz w:val="22"/>
                <w:szCs w:val="22"/>
              </w:rPr>
              <w:t>2017</w:t>
            </w:r>
            <w:r w:rsidRPr="007E35AC">
              <w:rPr>
                <w:rFonts w:ascii="Verdana" w:hAnsi="Verdana" w:cs="Verdana"/>
                <w:sz w:val="22"/>
                <w:szCs w:val="22"/>
              </w:rPr>
              <w:t>; presentation and demonstrations with Ithaca College OT Department at 2017 Senior Living Expo; instructional videos posted to TCOFA’s website 2017</w:t>
            </w:r>
          </w:p>
        </w:tc>
        <w:tc>
          <w:tcPr>
            <w:tcW w:w="1157" w:type="dxa"/>
            <w:shd w:val="clear" w:color="auto" w:fill="92D050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A9131C" w:rsidRPr="007E35AC" w:rsidTr="00D1651C">
        <w:tc>
          <w:tcPr>
            <w:tcW w:w="5434" w:type="dxa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2.2 Advocate for increased funding for respite care for caregivers </w:t>
            </w:r>
          </w:p>
        </w:tc>
        <w:tc>
          <w:tcPr>
            <w:tcW w:w="1566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954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019" w:type="dxa"/>
            <w:shd w:val="clear" w:color="auto" w:fill="FFFFFF" w:themeFill="background1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Alzheimer’s </w:t>
            </w:r>
            <w:r w:rsidR="00946EE4" w:rsidRPr="007E35AC">
              <w:rPr>
                <w:rFonts w:ascii="Verdana" w:hAnsi="Verdana" w:cs="Verdana"/>
                <w:sz w:val="22"/>
                <w:szCs w:val="22"/>
              </w:rPr>
              <w:t xml:space="preserve">Association additional funding for </w:t>
            </w:r>
            <w:r w:rsidRPr="007E35AC">
              <w:rPr>
                <w:rFonts w:ascii="Verdana" w:hAnsi="Verdana" w:cs="Verdana"/>
                <w:sz w:val="22"/>
                <w:szCs w:val="22"/>
              </w:rPr>
              <w:t xml:space="preserve">Respite </w:t>
            </w:r>
            <w:r w:rsidR="00946EE4" w:rsidRPr="007E35AC">
              <w:rPr>
                <w:rFonts w:ascii="Verdana" w:hAnsi="Verdana" w:cs="Verdana"/>
                <w:sz w:val="22"/>
                <w:szCs w:val="22"/>
              </w:rPr>
              <w:t>care for dementia caregivers starting 7/2016- 2019</w:t>
            </w:r>
          </w:p>
        </w:tc>
        <w:tc>
          <w:tcPr>
            <w:tcW w:w="1157" w:type="dxa"/>
            <w:shd w:val="clear" w:color="auto" w:fill="92D050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D2968" w:rsidRPr="007E35AC" w:rsidTr="00AB657F">
        <w:tc>
          <w:tcPr>
            <w:tcW w:w="5434" w:type="dxa"/>
          </w:tcPr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Goal 3: Elevate the way our community values and honors personal care aides on a professional level, including how they are treated, as well as the income, benefits and training they receive.  </w:t>
            </w:r>
          </w:p>
        </w:tc>
        <w:tc>
          <w:tcPr>
            <w:tcW w:w="1566" w:type="dxa"/>
          </w:tcPr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Visiting Nurse Services</w:t>
            </w:r>
          </w:p>
        </w:tc>
        <w:tc>
          <w:tcPr>
            <w:tcW w:w="7130" w:type="dxa"/>
            <w:gridSpan w:val="3"/>
          </w:tcPr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A9131C" w:rsidRPr="007E35AC" w:rsidTr="00D1651C">
        <w:tc>
          <w:tcPr>
            <w:tcW w:w="5434" w:type="dxa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 xml:space="preserve">Task 3.1 Educate and assist home health organizations </w:t>
            </w:r>
          </w:p>
        </w:tc>
        <w:tc>
          <w:tcPr>
            <w:tcW w:w="1566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954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</w:t>
            </w:r>
          </w:p>
        </w:tc>
        <w:tc>
          <w:tcPr>
            <w:tcW w:w="5019" w:type="dxa"/>
            <w:shd w:val="clear" w:color="auto" w:fill="FFFFFF" w:themeFill="background1"/>
          </w:tcPr>
          <w:p w:rsidR="006D2604" w:rsidRPr="007E35AC" w:rsidRDefault="006D2604" w:rsidP="006D2604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Finger Lakes Geriatric Education Center training at Ithaca College “Superskilled! Reducing Turnover and Increasing Retention Train-the-Trainer” on </w:t>
            </w:r>
          </w:p>
          <w:p w:rsidR="006D2604" w:rsidRPr="007E35AC" w:rsidRDefault="00BC091B" w:rsidP="006D2604">
            <w:pPr>
              <w:rPr>
                <w:rFonts w:ascii="Verdana" w:hAnsi="Verdana" w:cs="Verdana"/>
                <w:highlight w:val="yellow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>10/</w:t>
            </w:r>
            <w:r w:rsidR="006D2604" w:rsidRPr="007E35AC">
              <w:rPr>
                <w:rFonts w:ascii="Verdana" w:hAnsi="Verdana"/>
                <w:sz w:val="22"/>
                <w:szCs w:val="22"/>
              </w:rPr>
              <w:t>13</w:t>
            </w:r>
            <w:r w:rsidRPr="007E35AC">
              <w:rPr>
                <w:rFonts w:ascii="Verdana" w:hAnsi="Verdana"/>
                <w:sz w:val="22"/>
                <w:szCs w:val="22"/>
              </w:rPr>
              <w:t>/</w:t>
            </w:r>
            <w:r w:rsidR="006D2604" w:rsidRPr="007E35AC">
              <w:rPr>
                <w:rFonts w:ascii="Verdana" w:hAnsi="Verdana"/>
                <w:sz w:val="22"/>
                <w:szCs w:val="22"/>
              </w:rPr>
              <w:t>16</w:t>
            </w:r>
            <w:r w:rsidRPr="007E35AC">
              <w:rPr>
                <w:rFonts w:ascii="Verdana" w:hAnsi="Verdana"/>
                <w:sz w:val="22"/>
                <w:szCs w:val="22"/>
              </w:rPr>
              <w:t xml:space="preserve"> and</w:t>
            </w:r>
            <w:r w:rsidR="0082402A" w:rsidRPr="007E35AC">
              <w:rPr>
                <w:rFonts w:ascii="Verdana" w:hAnsi="Verdana"/>
                <w:sz w:val="22"/>
                <w:szCs w:val="22"/>
              </w:rPr>
              <w:t xml:space="preserve"> 4/28/17</w:t>
            </w:r>
            <w:r w:rsidRPr="007E35AC">
              <w:rPr>
                <w:rFonts w:ascii="Verdana" w:hAnsi="Verdana"/>
                <w:sz w:val="22"/>
                <w:szCs w:val="22"/>
              </w:rPr>
              <w:t>; TCOFA letter of support for BOCES community aide training grant with NYSED 3/20/18</w:t>
            </w:r>
          </w:p>
        </w:tc>
        <w:tc>
          <w:tcPr>
            <w:tcW w:w="1157" w:type="dxa"/>
            <w:shd w:val="clear" w:color="auto" w:fill="92D050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A9131C" w:rsidRPr="007E35AC" w:rsidTr="00D1651C">
        <w:tc>
          <w:tcPr>
            <w:tcW w:w="5434" w:type="dxa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3.2 Host a recognition luncheon for home health aides</w:t>
            </w:r>
          </w:p>
        </w:tc>
        <w:tc>
          <w:tcPr>
            <w:tcW w:w="1566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954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019" w:type="dxa"/>
            <w:shd w:val="clear" w:color="auto" w:fill="FFFFFF" w:themeFill="background1"/>
          </w:tcPr>
          <w:p w:rsidR="00A9131C" w:rsidRPr="007E35AC" w:rsidRDefault="00C121FB" w:rsidP="003419C2">
            <w:pPr>
              <w:rPr>
                <w:rFonts w:ascii="Verdana" w:hAnsi="Verdana" w:cs="Verdana"/>
                <w:bCs/>
              </w:rPr>
            </w:pPr>
            <w:r w:rsidRPr="007E35AC">
              <w:rPr>
                <w:rFonts w:ascii="Verdana" w:hAnsi="Verdana" w:cs="Verdana"/>
                <w:bCs/>
                <w:sz w:val="22"/>
                <w:szCs w:val="22"/>
              </w:rPr>
              <w:t>HHA recognition event</w:t>
            </w:r>
            <w:r w:rsidR="00BC091B" w:rsidRPr="007E35AC">
              <w:rPr>
                <w:rFonts w:ascii="Verdana" w:hAnsi="Verdana" w:cs="Verdana"/>
                <w:bCs/>
                <w:sz w:val="22"/>
                <w:szCs w:val="22"/>
              </w:rPr>
              <w:t>s held</w:t>
            </w:r>
            <w:r w:rsidRPr="007E35AC">
              <w:rPr>
                <w:rFonts w:ascii="Verdana" w:hAnsi="Verdana" w:cs="Verdana"/>
                <w:bCs/>
                <w:sz w:val="22"/>
                <w:szCs w:val="22"/>
              </w:rPr>
              <w:t xml:space="preserve"> </w:t>
            </w:r>
            <w:r w:rsidR="003419C2" w:rsidRPr="007E35AC">
              <w:rPr>
                <w:rFonts w:ascii="Verdana" w:hAnsi="Verdana" w:cs="Verdana"/>
                <w:bCs/>
                <w:sz w:val="22"/>
                <w:szCs w:val="22"/>
              </w:rPr>
              <w:t>on 10/16/16</w:t>
            </w:r>
            <w:r w:rsidR="00BC091B" w:rsidRPr="007E35AC">
              <w:rPr>
                <w:rFonts w:ascii="Verdana" w:hAnsi="Verdana" w:cs="Verdana"/>
                <w:bCs/>
                <w:sz w:val="22"/>
                <w:szCs w:val="22"/>
              </w:rPr>
              <w:t xml:space="preserve"> and 11/16/17</w:t>
            </w:r>
          </w:p>
        </w:tc>
        <w:tc>
          <w:tcPr>
            <w:tcW w:w="1157" w:type="dxa"/>
            <w:shd w:val="clear" w:color="auto" w:fill="92D050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A9131C" w:rsidRPr="007E35AC" w:rsidTr="00AF3B73">
        <w:tc>
          <w:tcPr>
            <w:tcW w:w="5434" w:type="dxa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3.3 Advocate for a living wage and funding</w:t>
            </w:r>
          </w:p>
        </w:tc>
        <w:tc>
          <w:tcPr>
            <w:tcW w:w="1566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954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019" w:type="dxa"/>
            <w:shd w:val="clear" w:color="auto" w:fill="FFFFFF" w:themeFill="background1"/>
          </w:tcPr>
          <w:p w:rsidR="00A9131C" w:rsidRPr="007E35AC" w:rsidRDefault="00AF3B73" w:rsidP="00C121FB">
            <w:pPr>
              <w:rPr>
                <w:rStyle w:val="Emphasis"/>
                <w:rFonts w:ascii="Verdana" w:hAnsi="Verdana"/>
                <w:i w:val="0"/>
              </w:rPr>
            </w:pPr>
            <w:r w:rsidRPr="007E35AC">
              <w:rPr>
                <w:rStyle w:val="Emphasis"/>
                <w:rFonts w:ascii="Verdana" w:hAnsi="Verdana"/>
                <w:i w:val="0"/>
                <w:sz w:val="22"/>
                <w:szCs w:val="22"/>
              </w:rPr>
              <w:t>Tompkins County joined New York State Health Care Crisis Campaign</w:t>
            </w:r>
            <w:r w:rsidR="00BC091B" w:rsidRPr="007E35AC">
              <w:rPr>
                <w:rStyle w:val="Emphasis"/>
                <w:rFonts w:ascii="Verdana" w:hAnsi="Verdana"/>
                <w:i w:val="0"/>
                <w:sz w:val="22"/>
                <w:szCs w:val="22"/>
              </w:rPr>
              <w:t xml:space="preserve"> in 2017</w:t>
            </w:r>
            <w:r w:rsidRPr="007E35AC">
              <w:rPr>
                <w:rStyle w:val="Emphasis"/>
                <w:rFonts w:ascii="Verdana" w:hAnsi="Verdana"/>
                <w:i w:val="0"/>
                <w:sz w:val="22"/>
                <w:szCs w:val="22"/>
              </w:rPr>
              <w:t xml:space="preserve">; </w:t>
            </w:r>
            <w:r w:rsidR="00BC091B" w:rsidRPr="007E35AC">
              <w:rPr>
                <w:rStyle w:val="Emphasis"/>
                <w:rFonts w:ascii="Verdana" w:hAnsi="Verdana"/>
                <w:i w:val="0"/>
                <w:sz w:val="22"/>
                <w:szCs w:val="22"/>
              </w:rPr>
              <w:t xml:space="preserve">oral and written </w:t>
            </w:r>
            <w:r w:rsidRPr="007E35AC">
              <w:rPr>
                <w:rStyle w:val="Emphasis"/>
                <w:rFonts w:ascii="Verdana" w:hAnsi="Verdana"/>
                <w:i w:val="0"/>
                <w:sz w:val="22"/>
                <w:szCs w:val="22"/>
              </w:rPr>
              <w:t>testimony at Public Hearing</w:t>
            </w:r>
            <w:r w:rsidR="00BC091B" w:rsidRPr="007E35AC">
              <w:rPr>
                <w:rStyle w:val="Emphasis"/>
                <w:rFonts w:ascii="Verdana" w:hAnsi="Verdana"/>
                <w:i w:val="0"/>
                <w:sz w:val="22"/>
                <w:szCs w:val="22"/>
              </w:rPr>
              <w:t xml:space="preserve"> before NYS Assembly’s Committees on Health, Aging, Labor and Taskforce on Disabilities</w:t>
            </w:r>
            <w:r w:rsidRPr="007E35AC">
              <w:rPr>
                <w:rStyle w:val="Emphasis"/>
                <w:rFonts w:ascii="Verdana" w:hAnsi="Verdana"/>
                <w:i w:val="0"/>
                <w:sz w:val="22"/>
                <w:szCs w:val="22"/>
              </w:rPr>
              <w:t xml:space="preserve"> </w:t>
            </w:r>
            <w:r w:rsidR="00BC091B" w:rsidRPr="007E35AC">
              <w:rPr>
                <w:rStyle w:val="Emphasis"/>
                <w:rFonts w:ascii="Verdana" w:hAnsi="Verdana"/>
                <w:i w:val="0"/>
                <w:sz w:val="22"/>
                <w:szCs w:val="22"/>
              </w:rPr>
              <w:t>2/27/</w:t>
            </w:r>
            <w:r w:rsidRPr="007E35AC">
              <w:rPr>
                <w:rStyle w:val="Emphasis"/>
                <w:rFonts w:ascii="Verdana" w:hAnsi="Verdana"/>
                <w:i w:val="0"/>
                <w:sz w:val="22"/>
                <w:szCs w:val="22"/>
              </w:rPr>
              <w:t>17</w:t>
            </w:r>
            <w:r w:rsidR="00BC091B" w:rsidRPr="007E35AC">
              <w:rPr>
                <w:rStyle w:val="Emphasis"/>
                <w:rFonts w:ascii="Verdana" w:hAnsi="Verdana"/>
                <w:i w:val="0"/>
                <w:sz w:val="22"/>
                <w:szCs w:val="22"/>
              </w:rPr>
              <w:t>; TCOFA active on Tompkins County living wage task force 2018; TCOFA partnering with NYSOFA and Cornell Institute for Public Affairs on student capstone project on a business case for living wage for home care workers; TCOFA included up to 5% reimbursement for aide wage increases in 2018 home care contracts</w:t>
            </w:r>
          </w:p>
        </w:tc>
        <w:tc>
          <w:tcPr>
            <w:tcW w:w="1157" w:type="dxa"/>
            <w:shd w:val="clear" w:color="auto" w:fill="92D050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D2968" w:rsidRPr="007E35AC" w:rsidTr="00AB657F">
        <w:tc>
          <w:tcPr>
            <w:tcW w:w="5434" w:type="dxa"/>
          </w:tcPr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Goal 4: Advocate for the following programs and services within Tompkins County which are currently unavailable and for which there is a significant community need: </w:t>
            </w:r>
          </w:p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1)</w:t>
            </w: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ab/>
              <w:t>A Medicaid funded Assisted Living Program (ALP);</w:t>
            </w:r>
          </w:p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2)</w:t>
            </w: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ab/>
              <w:t>A Medical Model Adult Day Program to assist individuals and caregivers with long-term care needs;</w:t>
            </w:r>
          </w:p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3)</w:t>
            </w: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ab/>
              <w:t>Additional units of secure and affordable dementia care</w:t>
            </w:r>
          </w:p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1566" w:type="dxa"/>
          </w:tcPr>
          <w:p w:rsidR="007D2968" w:rsidRPr="007E35AC" w:rsidRDefault="007D2968" w:rsidP="00952592">
            <w:pPr>
              <w:rPr>
                <w:rFonts w:ascii="Verdana" w:hAnsi="Verdana" w:cs="Verdana"/>
                <w:i/>
                <w:iCs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Tompkins County Office for the Aging</w:t>
            </w:r>
          </w:p>
          <w:p w:rsidR="007D2968" w:rsidRPr="007E35AC" w:rsidRDefault="007D2968" w:rsidP="0095259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130" w:type="dxa"/>
            <w:gridSpan w:val="3"/>
          </w:tcPr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A9131C" w:rsidRPr="007E35AC" w:rsidTr="00AF3B73">
        <w:tc>
          <w:tcPr>
            <w:tcW w:w="5434" w:type="dxa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4.1 Educate state and local legislators and officials at the NYSDOH</w:t>
            </w:r>
          </w:p>
        </w:tc>
        <w:tc>
          <w:tcPr>
            <w:tcW w:w="1566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954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019" w:type="dxa"/>
            <w:shd w:val="clear" w:color="auto" w:fill="FFFFFF" w:themeFill="background1"/>
          </w:tcPr>
          <w:p w:rsidR="00A9131C" w:rsidRPr="007E35AC" w:rsidRDefault="00334A92" w:rsidP="00C121FB">
            <w:pPr>
              <w:rPr>
                <w:rFonts w:ascii="Verdana" w:hAnsi="Verdana" w:cs="Verdana"/>
                <w:bCs/>
              </w:rPr>
            </w:pPr>
            <w:r w:rsidRPr="007E35AC">
              <w:rPr>
                <w:rFonts w:ascii="Verdana" w:hAnsi="Verdana" w:cs="Verdana"/>
                <w:bCs/>
                <w:sz w:val="22"/>
                <w:szCs w:val="22"/>
              </w:rPr>
              <w:t xml:space="preserve">TCOFA </w:t>
            </w:r>
            <w:r w:rsidR="00497300" w:rsidRPr="007E35AC">
              <w:rPr>
                <w:rFonts w:ascii="Verdana" w:hAnsi="Verdana" w:cs="Verdana"/>
                <w:bCs/>
                <w:sz w:val="22"/>
                <w:szCs w:val="22"/>
              </w:rPr>
              <w:t>D</w:t>
            </w:r>
            <w:r w:rsidRPr="007E35AC">
              <w:rPr>
                <w:rFonts w:ascii="Verdana" w:hAnsi="Verdana" w:cs="Verdana"/>
                <w:bCs/>
                <w:sz w:val="22"/>
                <w:szCs w:val="22"/>
              </w:rPr>
              <w:t>irector</w:t>
            </w:r>
            <w:r w:rsidR="00497300" w:rsidRPr="007E35AC">
              <w:rPr>
                <w:rFonts w:ascii="Verdana" w:hAnsi="Verdana" w:cs="Verdana"/>
                <w:bCs/>
                <w:sz w:val="22"/>
                <w:szCs w:val="22"/>
              </w:rPr>
              <w:t xml:space="preserve"> sent</w:t>
            </w:r>
            <w:r w:rsidRPr="007E35AC">
              <w:rPr>
                <w:rFonts w:ascii="Verdana" w:hAnsi="Verdana" w:cs="Verdana"/>
                <w:bCs/>
                <w:sz w:val="22"/>
                <w:szCs w:val="22"/>
              </w:rPr>
              <w:t xml:space="preserve"> l</w:t>
            </w:r>
            <w:r w:rsidR="00AF3B73" w:rsidRPr="007E35AC">
              <w:rPr>
                <w:rFonts w:ascii="Verdana" w:hAnsi="Verdana" w:cs="Verdana"/>
                <w:bCs/>
                <w:sz w:val="22"/>
                <w:szCs w:val="22"/>
              </w:rPr>
              <w:t xml:space="preserve">etter to </w:t>
            </w:r>
            <w:r w:rsidRPr="007E35AC">
              <w:rPr>
                <w:rFonts w:ascii="Verdana" w:hAnsi="Verdana" w:cs="Verdana"/>
                <w:bCs/>
                <w:sz w:val="22"/>
                <w:szCs w:val="22"/>
              </w:rPr>
              <w:t>NYSDOH</w:t>
            </w:r>
            <w:r w:rsidR="00AF3B73" w:rsidRPr="007E35AC">
              <w:rPr>
                <w:rFonts w:ascii="Verdana" w:hAnsi="Verdana" w:cs="Verdana"/>
                <w:bCs/>
                <w:sz w:val="22"/>
                <w:szCs w:val="22"/>
              </w:rPr>
              <w:t xml:space="preserve"> regarding need for Medicaid Assisted Living Program in Tompkins County</w:t>
            </w:r>
            <w:r w:rsidRPr="007E35AC">
              <w:rPr>
                <w:rFonts w:ascii="Verdana" w:hAnsi="Verdana" w:cs="Verdana"/>
                <w:bCs/>
                <w:sz w:val="22"/>
                <w:szCs w:val="22"/>
              </w:rPr>
              <w:t>, 2/</w:t>
            </w:r>
            <w:r w:rsidR="00AF3B73" w:rsidRPr="007E35AC">
              <w:rPr>
                <w:rFonts w:ascii="Verdana" w:hAnsi="Verdana" w:cs="Verdana"/>
                <w:bCs/>
                <w:sz w:val="22"/>
                <w:szCs w:val="22"/>
              </w:rPr>
              <w:t>2017</w:t>
            </w:r>
            <w:r w:rsidRPr="007E35AC">
              <w:rPr>
                <w:rFonts w:ascii="Verdana" w:hAnsi="Verdana" w:cs="Verdana"/>
                <w:bCs/>
                <w:sz w:val="22"/>
                <w:szCs w:val="22"/>
              </w:rPr>
              <w:t xml:space="preserve">; </w:t>
            </w:r>
            <w:r w:rsidR="00497300" w:rsidRPr="007E35AC">
              <w:rPr>
                <w:rFonts w:ascii="Verdana" w:hAnsi="Verdana" w:cs="Verdana"/>
                <w:bCs/>
                <w:sz w:val="22"/>
                <w:szCs w:val="22"/>
              </w:rPr>
              <w:t xml:space="preserve">TCOFA Director educated new County Legislators on need for ALP beds in Tompkins County on 1/22/18; </w:t>
            </w:r>
            <w:r w:rsidRPr="007E35AC">
              <w:rPr>
                <w:rFonts w:ascii="Verdana" w:hAnsi="Verdana" w:cs="Verdana"/>
                <w:bCs/>
                <w:sz w:val="22"/>
                <w:szCs w:val="22"/>
              </w:rPr>
              <w:t>TCOFA Director met with Assemblywoman Donna Lupardo, Chair, Aging Committee regarding additional ALP beds in 2018 NYS Budget</w:t>
            </w:r>
            <w:r w:rsidR="00497300" w:rsidRPr="007E35AC">
              <w:rPr>
                <w:rFonts w:ascii="Verdana" w:hAnsi="Verdana" w:cs="Verdana"/>
                <w:bCs/>
                <w:sz w:val="22"/>
                <w:szCs w:val="22"/>
              </w:rPr>
              <w:t xml:space="preserve"> 2/2/18</w:t>
            </w:r>
          </w:p>
        </w:tc>
        <w:tc>
          <w:tcPr>
            <w:tcW w:w="1157" w:type="dxa"/>
            <w:shd w:val="clear" w:color="auto" w:fill="92D050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A9131C" w:rsidRPr="007E35AC" w:rsidTr="00AF3B73">
        <w:tc>
          <w:tcPr>
            <w:tcW w:w="5434" w:type="dxa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4.2 Write letters of support and provide oral and written testimony</w:t>
            </w:r>
          </w:p>
        </w:tc>
        <w:tc>
          <w:tcPr>
            <w:tcW w:w="1566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954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019" w:type="dxa"/>
            <w:shd w:val="clear" w:color="auto" w:fill="FFFFFF" w:themeFill="background1"/>
          </w:tcPr>
          <w:p w:rsidR="00A9131C" w:rsidRPr="007E35AC" w:rsidRDefault="00497300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Cs/>
                <w:sz w:val="22"/>
                <w:szCs w:val="22"/>
              </w:rPr>
              <w:t>TCOFA Director sent letter to NYSDOH regarding need for Medicaid Assisted Living Program in Tompkins County, 2/2017; TCOFA Director educated new County Legislators on need for ALP beds in Tompkins County on 1/22/18; TCOFA Director met with Assemblywoman Donna Lupardo, Chair, Aging Committee regarding additional ALP beds in 2018 NYS Budget 2/2/18</w:t>
            </w:r>
          </w:p>
        </w:tc>
        <w:tc>
          <w:tcPr>
            <w:tcW w:w="1157" w:type="dxa"/>
            <w:shd w:val="clear" w:color="auto" w:fill="92D050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D2968" w:rsidRPr="007E35AC" w:rsidTr="00AB657F">
        <w:tc>
          <w:tcPr>
            <w:tcW w:w="5434" w:type="dxa"/>
          </w:tcPr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>Goal 5: Promote the seniors helping seniors concept through supporting the establishment of a “village” in Tompkins County.</w:t>
            </w:r>
          </w:p>
        </w:tc>
        <w:tc>
          <w:tcPr>
            <w:tcW w:w="1566" w:type="dxa"/>
          </w:tcPr>
          <w:p w:rsidR="007D2968" w:rsidRPr="007E35AC" w:rsidRDefault="007D2968" w:rsidP="00952592">
            <w:pPr>
              <w:rPr>
                <w:rFonts w:ascii="Verdana" w:hAnsi="Verdana" w:cs="Verdana"/>
                <w:i/>
                <w:iCs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Tompkins County Office for the Aging</w:t>
            </w:r>
          </w:p>
          <w:p w:rsidR="007D2968" w:rsidRPr="007E35AC" w:rsidRDefault="007D2968" w:rsidP="00952592">
            <w:pPr>
              <w:rPr>
                <w:rFonts w:ascii="Verdana" w:hAnsi="Verdana" w:cs="Verdana"/>
                <w:i/>
                <w:iCs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and Love Living at Home</w:t>
            </w:r>
          </w:p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130" w:type="dxa"/>
            <w:gridSpan w:val="3"/>
          </w:tcPr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A9131C" w:rsidRPr="007E35AC" w:rsidTr="00D1651C">
        <w:tc>
          <w:tcPr>
            <w:tcW w:w="5434" w:type="dxa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5.1 Ensure that Love Living at Home is well integrated with the Office for the Aging</w:t>
            </w:r>
          </w:p>
        </w:tc>
        <w:tc>
          <w:tcPr>
            <w:tcW w:w="1566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954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019" w:type="dxa"/>
            <w:shd w:val="clear" w:color="auto" w:fill="FFFFFF" w:themeFill="background1"/>
          </w:tcPr>
          <w:p w:rsidR="00A9131C" w:rsidRPr="007E35AC" w:rsidRDefault="00497300" w:rsidP="00C121FB">
            <w:pPr>
              <w:rPr>
                <w:rFonts w:ascii="Verdana" w:hAnsi="Verdana" w:cs="Verdana"/>
                <w:bCs/>
              </w:rPr>
            </w:pPr>
            <w:r w:rsidRPr="007E35AC">
              <w:rPr>
                <w:rFonts w:ascii="Verdana" w:hAnsi="Verdana" w:cs="Verdana"/>
                <w:bCs/>
                <w:sz w:val="22"/>
                <w:szCs w:val="22"/>
              </w:rPr>
              <w:t>TCOFA, Lifelong and Love Living at Home collaboration on public Atul Gawande telecast at Cinemapolis 9/25/17; coordinated Aging Well in Community series of presentations at Lifelong on 1/16/18, 2/20/18 &amp; 3/20/18</w:t>
            </w:r>
          </w:p>
        </w:tc>
        <w:tc>
          <w:tcPr>
            <w:tcW w:w="1157" w:type="dxa"/>
            <w:shd w:val="clear" w:color="auto" w:fill="92D050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A9131C" w:rsidRPr="007E35AC" w:rsidTr="00A566FE">
        <w:tc>
          <w:tcPr>
            <w:tcW w:w="5434" w:type="dxa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5.2 Explore ways in which similar services may be made available to rural areas</w:t>
            </w:r>
          </w:p>
        </w:tc>
        <w:tc>
          <w:tcPr>
            <w:tcW w:w="1566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954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2016-2019</w:t>
            </w:r>
          </w:p>
        </w:tc>
        <w:tc>
          <w:tcPr>
            <w:tcW w:w="5019" w:type="dxa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Love Living at Home is available throughout Tompkins Country, including rural areas.</w:t>
            </w:r>
          </w:p>
        </w:tc>
        <w:tc>
          <w:tcPr>
            <w:tcW w:w="1157" w:type="dxa"/>
            <w:shd w:val="clear" w:color="auto" w:fill="92D050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7D2968" w:rsidRPr="007E35AC" w:rsidTr="00AB657F">
        <w:trPr>
          <w:trHeight w:val="1700"/>
        </w:trPr>
        <w:tc>
          <w:tcPr>
            <w:tcW w:w="5434" w:type="dxa"/>
          </w:tcPr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Goal 6: Ensure training is available for health care professionals and social workers regarding geriatric and psychological issues.  </w:t>
            </w:r>
          </w:p>
        </w:tc>
        <w:tc>
          <w:tcPr>
            <w:tcW w:w="1566" w:type="dxa"/>
          </w:tcPr>
          <w:p w:rsidR="007D2968" w:rsidRPr="007E35AC" w:rsidRDefault="007D2968" w:rsidP="00FA4762">
            <w:pPr>
              <w:rPr>
                <w:rFonts w:ascii="Verdana" w:hAnsi="Verdana" w:cs="Verdana"/>
                <w:b/>
                <w:bCs/>
                <w:i/>
                <w:iCs/>
              </w:rPr>
            </w:pPr>
            <w:r w:rsidRPr="007E35AC">
              <w:rPr>
                <w:rFonts w:ascii="Verdana" w:hAnsi="Verdana" w:cs="Verdana"/>
                <w:i/>
                <w:iCs/>
                <w:sz w:val="22"/>
                <w:szCs w:val="22"/>
              </w:rPr>
              <w:t>Ithaca College Gerontology Institute and Health Planning Council</w:t>
            </w:r>
          </w:p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7130" w:type="dxa"/>
            <w:gridSpan w:val="3"/>
          </w:tcPr>
          <w:p w:rsidR="007D2968" w:rsidRPr="007E35AC" w:rsidRDefault="007D2968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A9131C" w:rsidRPr="007E35AC" w:rsidTr="00D1651C">
        <w:tc>
          <w:tcPr>
            <w:tcW w:w="5434" w:type="dxa"/>
          </w:tcPr>
          <w:p w:rsidR="00A9131C" w:rsidRPr="007E35AC" w:rsidRDefault="00A9131C" w:rsidP="00A25862">
            <w:pPr>
              <w:rPr>
                <w:rFonts w:ascii="Verdana" w:hAnsi="Verdana" w:cs="Verdana"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Task 6.1 Disseminate information about geriatric training for primary care physicians and CEUs for social workers.</w:t>
            </w:r>
          </w:p>
        </w:tc>
        <w:tc>
          <w:tcPr>
            <w:tcW w:w="1566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954" w:type="dxa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 w:cs="Verdana"/>
                <w:sz w:val="22"/>
                <w:szCs w:val="22"/>
              </w:rPr>
              <w:t>2017-2019</w:t>
            </w:r>
          </w:p>
        </w:tc>
        <w:tc>
          <w:tcPr>
            <w:tcW w:w="5019" w:type="dxa"/>
            <w:shd w:val="clear" w:color="auto" w:fill="auto"/>
          </w:tcPr>
          <w:p w:rsidR="00D1651C" w:rsidRPr="007E35AC" w:rsidRDefault="00D1651C" w:rsidP="00D1651C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Finger Lakes Geriatric Education Center Rural Summit at the State Society on Aging New York (SSANY) Conference </w:t>
            </w:r>
          </w:p>
          <w:p w:rsidR="00D1651C" w:rsidRPr="007E35AC" w:rsidRDefault="00D1651C" w:rsidP="00D1651C">
            <w:pPr>
              <w:rPr>
                <w:rFonts w:ascii="Verdana" w:hAnsi="Verdana"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on </w:t>
            </w:r>
            <w:r w:rsidR="00497300" w:rsidRPr="007E35AC">
              <w:rPr>
                <w:rFonts w:ascii="Verdana" w:hAnsi="Verdana"/>
                <w:sz w:val="22"/>
                <w:szCs w:val="22"/>
              </w:rPr>
              <w:t>10</w:t>
            </w:r>
            <w:r w:rsidRPr="007E35AC">
              <w:rPr>
                <w:rFonts w:ascii="Verdana" w:hAnsi="Verdana"/>
                <w:sz w:val="22"/>
                <w:szCs w:val="22"/>
              </w:rPr>
              <w:t>26</w:t>
            </w:r>
            <w:r w:rsidR="00497300" w:rsidRPr="007E35AC">
              <w:rPr>
                <w:rFonts w:ascii="Verdana" w:hAnsi="Verdana"/>
                <w:sz w:val="22"/>
                <w:szCs w:val="22"/>
              </w:rPr>
              <w:t>/</w:t>
            </w:r>
            <w:r w:rsidRPr="007E35AC">
              <w:rPr>
                <w:rFonts w:ascii="Verdana" w:hAnsi="Verdana"/>
                <w:sz w:val="22"/>
                <w:szCs w:val="22"/>
              </w:rPr>
              <w:t>16 at Ithaca College (CEU’s for social workers and physicians certified through UR)</w:t>
            </w:r>
          </w:p>
          <w:p w:rsidR="00D1651C" w:rsidRPr="007E35AC" w:rsidRDefault="00D1651C" w:rsidP="00D1651C">
            <w:pPr>
              <w:rPr>
                <w:rFonts w:ascii="Verdana" w:hAnsi="Verdana" w:cs="Verdana"/>
              </w:rPr>
            </w:pPr>
          </w:p>
          <w:p w:rsidR="00A9131C" w:rsidRPr="007E35AC" w:rsidRDefault="00D1651C" w:rsidP="00D1651C">
            <w:pPr>
              <w:rPr>
                <w:rFonts w:ascii="Verdana" w:hAnsi="Verdana" w:cs="Verdana"/>
                <w:b/>
                <w:bCs/>
              </w:rPr>
            </w:pPr>
            <w:r w:rsidRPr="007E35AC">
              <w:rPr>
                <w:rFonts w:ascii="Verdana" w:hAnsi="Verdana"/>
                <w:sz w:val="22"/>
                <w:szCs w:val="22"/>
              </w:rPr>
              <w:t xml:space="preserve">Ithaca College Gerontology Institute workshops at the State Society on Aging New York (SSANY) Conference on </w:t>
            </w:r>
            <w:r w:rsidR="00927591" w:rsidRPr="007E35AC">
              <w:rPr>
                <w:rFonts w:ascii="Verdana" w:hAnsi="Verdana"/>
                <w:sz w:val="22"/>
                <w:szCs w:val="22"/>
              </w:rPr>
              <w:t>10/</w:t>
            </w:r>
            <w:r w:rsidRPr="007E35AC">
              <w:rPr>
                <w:rFonts w:ascii="Verdana" w:hAnsi="Verdana"/>
                <w:sz w:val="22"/>
                <w:szCs w:val="22"/>
              </w:rPr>
              <w:t>27 -28</w:t>
            </w:r>
            <w:r w:rsidR="00927591" w:rsidRPr="007E35AC">
              <w:rPr>
                <w:rFonts w:ascii="Verdana" w:hAnsi="Verdana"/>
                <w:sz w:val="22"/>
                <w:szCs w:val="22"/>
              </w:rPr>
              <w:t>/</w:t>
            </w:r>
            <w:r w:rsidRPr="007E35AC">
              <w:rPr>
                <w:rFonts w:ascii="Verdana" w:hAnsi="Verdana"/>
                <w:sz w:val="22"/>
                <w:szCs w:val="22"/>
              </w:rPr>
              <w:t>16 at Ithaca College (CEU’s for social workers certified through Family &amp; Children’s Services): Expressive Arts in Counseling Psychotherapy; Attachment-Focused Integrative Reminiscence (Life Writing): Theory, Methods, Skills, and Phenomenological Experience; Skilled Listening and Writing for Story: From Reminiscence to Story-Work with Elders' Stories</w:t>
            </w:r>
          </w:p>
        </w:tc>
        <w:tc>
          <w:tcPr>
            <w:tcW w:w="1157" w:type="dxa"/>
            <w:shd w:val="clear" w:color="auto" w:fill="92D050"/>
          </w:tcPr>
          <w:p w:rsidR="00A9131C" w:rsidRPr="007E35AC" w:rsidRDefault="00A9131C" w:rsidP="00A25862">
            <w:pPr>
              <w:rPr>
                <w:rFonts w:ascii="Verdana" w:hAnsi="Verdana" w:cs="Verdana"/>
                <w:b/>
                <w:bCs/>
              </w:rPr>
            </w:pPr>
          </w:p>
        </w:tc>
      </w:tr>
    </w:tbl>
    <w:p w:rsidR="00A9131C" w:rsidRPr="007E35AC" w:rsidRDefault="00A9131C" w:rsidP="005F67C2">
      <w:pPr>
        <w:ind w:hanging="540"/>
        <w:rPr>
          <w:rFonts w:ascii="Verdana" w:hAnsi="Verdana" w:cs="Verdana"/>
          <w:b/>
          <w:bCs/>
          <w:sz w:val="22"/>
          <w:szCs w:val="22"/>
        </w:rPr>
      </w:pPr>
    </w:p>
    <w:p w:rsidR="00C840B4" w:rsidRPr="007E35AC" w:rsidRDefault="00C840B4" w:rsidP="0036745F">
      <w:pPr>
        <w:ind w:left="-540"/>
        <w:rPr>
          <w:rFonts w:ascii="Verdana" w:hAnsi="Verdana"/>
          <w:sz w:val="22"/>
          <w:szCs w:val="22"/>
        </w:rPr>
      </w:pPr>
    </w:p>
    <w:p w:rsidR="00A9131C" w:rsidRPr="007E35AC" w:rsidRDefault="00A9131C" w:rsidP="0036745F">
      <w:pPr>
        <w:ind w:left="-540"/>
        <w:rPr>
          <w:rFonts w:ascii="Verdana" w:hAnsi="Verdana"/>
          <w:sz w:val="22"/>
          <w:szCs w:val="22"/>
        </w:rPr>
      </w:pPr>
    </w:p>
    <w:sectPr w:rsidR="00A9131C" w:rsidRPr="007E35AC" w:rsidSect="003674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1B" w:rsidRDefault="00CC1E1B" w:rsidP="001A4756">
      <w:r>
        <w:separator/>
      </w:r>
    </w:p>
  </w:endnote>
  <w:endnote w:type="continuationSeparator" w:id="0">
    <w:p w:rsidR="00CC1E1B" w:rsidRDefault="00CC1E1B" w:rsidP="001A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1B" w:rsidRDefault="00CC1E1B" w:rsidP="001A4756">
      <w:r>
        <w:separator/>
      </w:r>
    </w:p>
  </w:footnote>
  <w:footnote w:type="continuationSeparator" w:id="0">
    <w:p w:rsidR="00CC1E1B" w:rsidRDefault="00CC1E1B" w:rsidP="001A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19871"/>
      <w:docPartObj>
        <w:docPartGallery w:val="Page Numbers (Top of Page)"/>
        <w:docPartUnique/>
      </w:docPartObj>
    </w:sdtPr>
    <w:sdtEndPr/>
    <w:sdtContent>
      <w:p w:rsidR="000B3E1F" w:rsidRDefault="000B3E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F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3E1F" w:rsidRDefault="000B3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5F"/>
    <w:rsid w:val="00021BC4"/>
    <w:rsid w:val="00024A69"/>
    <w:rsid w:val="00057F62"/>
    <w:rsid w:val="00095DD4"/>
    <w:rsid w:val="000B2ED0"/>
    <w:rsid w:val="000B3E1F"/>
    <w:rsid w:val="000B40A2"/>
    <w:rsid w:val="000B7505"/>
    <w:rsid w:val="00102CCA"/>
    <w:rsid w:val="001050CD"/>
    <w:rsid w:val="00117D97"/>
    <w:rsid w:val="00132A9F"/>
    <w:rsid w:val="00134F29"/>
    <w:rsid w:val="00135888"/>
    <w:rsid w:val="00146FC2"/>
    <w:rsid w:val="00152D0B"/>
    <w:rsid w:val="001705EC"/>
    <w:rsid w:val="00186540"/>
    <w:rsid w:val="001872C9"/>
    <w:rsid w:val="001A4756"/>
    <w:rsid w:val="001C3524"/>
    <w:rsid w:val="001D59D5"/>
    <w:rsid w:val="001F04AB"/>
    <w:rsid w:val="001F469B"/>
    <w:rsid w:val="00205882"/>
    <w:rsid w:val="002068EE"/>
    <w:rsid w:val="002463DA"/>
    <w:rsid w:val="00263DEF"/>
    <w:rsid w:val="00293D9B"/>
    <w:rsid w:val="002A6D78"/>
    <w:rsid w:val="002C010D"/>
    <w:rsid w:val="002D436C"/>
    <w:rsid w:val="002D5C72"/>
    <w:rsid w:val="002E1617"/>
    <w:rsid w:val="002E5BAB"/>
    <w:rsid w:val="00316E66"/>
    <w:rsid w:val="00334A92"/>
    <w:rsid w:val="003419C2"/>
    <w:rsid w:val="0036448D"/>
    <w:rsid w:val="0036745F"/>
    <w:rsid w:val="00385F64"/>
    <w:rsid w:val="003A52D5"/>
    <w:rsid w:val="003B3DF9"/>
    <w:rsid w:val="003D5172"/>
    <w:rsid w:val="003E4FF2"/>
    <w:rsid w:val="00400DF9"/>
    <w:rsid w:val="00415AE0"/>
    <w:rsid w:val="00427B6B"/>
    <w:rsid w:val="0046689C"/>
    <w:rsid w:val="004726DA"/>
    <w:rsid w:val="004846EF"/>
    <w:rsid w:val="00486DD3"/>
    <w:rsid w:val="004903C3"/>
    <w:rsid w:val="00495E3B"/>
    <w:rsid w:val="00496990"/>
    <w:rsid w:val="00497300"/>
    <w:rsid w:val="004C65C2"/>
    <w:rsid w:val="00524AA6"/>
    <w:rsid w:val="0052543C"/>
    <w:rsid w:val="005344F2"/>
    <w:rsid w:val="00535FE1"/>
    <w:rsid w:val="00574936"/>
    <w:rsid w:val="005811F3"/>
    <w:rsid w:val="005816C4"/>
    <w:rsid w:val="00591D85"/>
    <w:rsid w:val="005A37E0"/>
    <w:rsid w:val="005D1911"/>
    <w:rsid w:val="005F67C2"/>
    <w:rsid w:val="006767A6"/>
    <w:rsid w:val="006A3D9E"/>
    <w:rsid w:val="006A43C9"/>
    <w:rsid w:val="006A4C87"/>
    <w:rsid w:val="006A6464"/>
    <w:rsid w:val="006B04DD"/>
    <w:rsid w:val="006D2604"/>
    <w:rsid w:val="006E21A5"/>
    <w:rsid w:val="007338C6"/>
    <w:rsid w:val="00734CF5"/>
    <w:rsid w:val="00736122"/>
    <w:rsid w:val="00753E39"/>
    <w:rsid w:val="00753E4B"/>
    <w:rsid w:val="00753EA9"/>
    <w:rsid w:val="00760607"/>
    <w:rsid w:val="007D2968"/>
    <w:rsid w:val="007E35AC"/>
    <w:rsid w:val="007E728B"/>
    <w:rsid w:val="00801E21"/>
    <w:rsid w:val="0082402A"/>
    <w:rsid w:val="00851087"/>
    <w:rsid w:val="00857A7D"/>
    <w:rsid w:val="008605E5"/>
    <w:rsid w:val="00862174"/>
    <w:rsid w:val="008C3DA3"/>
    <w:rsid w:val="00903058"/>
    <w:rsid w:val="00927591"/>
    <w:rsid w:val="00946EE4"/>
    <w:rsid w:val="00952592"/>
    <w:rsid w:val="00955423"/>
    <w:rsid w:val="00956AE7"/>
    <w:rsid w:val="00993545"/>
    <w:rsid w:val="009942DD"/>
    <w:rsid w:val="009D360E"/>
    <w:rsid w:val="009F55C4"/>
    <w:rsid w:val="009F64B4"/>
    <w:rsid w:val="009F67B0"/>
    <w:rsid w:val="009F6CA5"/>
    <w:rsid w:val="00A25862"/>
    <w:rsid w:val="00A33F90"/>
    <w:rsid w:val="00A5488C"/>
    <w:rsid w:val="00A566FE"/>
    <w:rsid w:val="00A9131C"/>
    <w:rsid w:val="00AA3845"/>
    <w:rsid w:val="00AB657F"/>
    <w:rsid w:val="00AD3EAB"/>
    <w:rsid w:val="00AD6BC8"/>
    <w:rsid w:val="00AF3B73"/>
    <w:rsid w:val="00AF4716"/>
    <w:rsid w:val="00AF63D1"/>
    <w:rsid w:val="00B13BB9"/>
    <w:rsid w:val="00B46BC2"/>
    <w:rsid w:val="00B53345"/>
    <w:rsid w:val="00B63DB5"/>
    <w:rsid w:val="00B829BF"/>
    <w:rsid w:val="00BB0564"/>
    <w:rsid w:val="00BC091B"/>
    <w:rsid w:val="00BC607A"/>
    <w:rsid w:val="00BF6FF7"/>
    <w:rsid w:val="00C121FB"/>
    <w:rsid w:val="00C16DFA"/>
    <w:rsid w:val="00C53FC7"/>
    <w:rsid w:val="00C57FBC"/>
    <w:rsid w:val="00C7178B"/>
    <w:rsid w:val="00C840B4"/>
    <w:rsid w:val="00C92611"/>
    <w:rsid w:val="00CB0443"/>
    <w:rsid w:val="00CB44B2"/>
    <w:rsid w:val="00CC1E1B"/>
    <w:rsid w:val="00CC5D2A"/>
    <w:rsid w:val="00CD1C50"/>
    <w:rsid w:val="00CE0F21"/>
    <w:rsid w:val="00CE559F"/>
    <w:rsid w:val="00D0209C"/>
    <w:rsid w:val="00D12E6C"/>
    <w:rsid w:val="00D1651C"/>
    <w:rsid w:val="00D21573"/>
    <w:rsid w:val="00D236AE"/>
    <w:rsid w:val="00D42986"/>
    <w:rsid w:val="00DC2A5F"/>
    <w:rsid w:val="00DD03A4"/>
    <w:rsid w:val="00DF59E4"/>
    <w:rsid w:val="00E0197D"/>
    <w:rsid w:val="00E31514"/>
    <w:rsid w:val="00E81AF1"/>
    <w:rsid w:val="00EE30EB"/>
    <w:rsid w:val="00F47746"/>
    <w:rsid w:val="00F47F35"/>
    <w:rsid w:val="00F55E77"/>
    <w:rsid w:val="00F60BE0"/>
    <w:rsid w:val="00F75BF1"/>
    <w:rsid w:val="00FA0244"/>
    <w:rsid w:val="00FA4762"/>
    <w:rsid w:val="00FA69DF"/>
    <w:rsid w:val="00FC2605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5DCEA5-012B-4FCA-ACC7-B759F4D0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74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C121F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4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7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4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75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1B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16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59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2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04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8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56405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8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7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53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86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27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80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03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057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783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3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33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724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10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879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854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2632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haca.edu/gerontology/caregiverresourc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3729</Words>
  <Characters>21256</Characters>
  <Application>Microsoft Office Word</Application>
  <DocSecurity>4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24936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cofa intern2</dc:creator>
  <cp:lastModifiedBy>Lisa Monroe</cp:lastModifiedBy>
  <cp:revision>2</cp:revision>
  <cp:lastPrinted>2016-12-12T18:34:00Z</cp:lastPrinted>
  <dcterms:created xsi:type="dcterms:W3CDTF">2018-04-13T16:49:00Z</dcterms:created>
  <dcterms:modified xsi:type="dcterms:W3CDTF">2018-04-13T16:49:00Z</dcterms:modified>
</cp:coreProperties>
</file>