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49" w:rsidRDefault="00267249" w:rsidP="00730CB4">
      <w:pPr>
        <w:spacing w:after="0"/>
        <w:jc w:val="center"/>
      </w:pPr>
      <w:bookmarkStart w:id="0" w:name="_GoBack"/>
      <w:bookmarkEnd w:id="0"/>
      <w:r>
        <w:t>Meeting Summary</w:t>
      </w:r>
    </w:p>
    <w:p w:rsidR="00730CB4" w:rsidRDefault="00267249" w:rsidP="00730CB4">
      <w:pPr>
        <w:spacing w:after="0"/>
        <w:jc w:val="center"/>
      </w:pPr>
      <w:r>
        <w:t>T</w:t>
      </w:r>
      <w:r w:rsidR="00730CB4">
        <w:t xml:space="preserve">CCOG </w:t>
      </w:r>
      <w:r>
        <w:t>Rural Medical First Response and Transport Services Task Force</w:t>
      </w:r>
    </w:p>
    <w:p w:rsidR="00730CB4" w:rsidRDefault="00730CB4" w:rsidP="00730CB4">
      <w:pPr>
        <w:spacing w:after="0"/>
        <w:jc w:val="center"/>
      </w:pPr>
      <w:r>
        <w:t>Department of Emergency Response Conference Room</w:t>
      </w:r>
    </w:p>
    <w:p w:rsidR="00730CB4" w:rsidRDefault="00003250" w:rsidP="00730CB4">
      <w:pPr>
        <w:spacing w:after="0"/>
        <w:jc w:val="center"/>
      </w:pPr>
      <w:r>
        <w:t>January 25, 2017</w:t>
      </w:r>
    </w:p>
    <w:p w:rsidR="00730CB4" w:rsidRDefault="00730CB4" w:rsidP="007D52E2"/>
    <w:p w:rsidR="00124605" w:rsidRDefault="00FF7A16" w:rsidP="007D52E2">
      <w:r>
        <w:t>Present</w:t>
      </w:r>
      <w:r w:rsidR="00730CB4">
        <w:t>:</w:t>
      </w:r>
      <w:r>
        <w:t xml:space="preserve"> </w:t>
      </w:r>
      <w:r w:rsidR="008D4402">
        <w:t xml:space="preserve">Irene Weiser, </w:t>
      </w:r>
      <w:r w:rsidR="007D52E2">
        <w:t>Lisa Holmes, Joe Mareane, Patrick Br</w:t>
      </w:r>
      <w:r w:rsidR="00003250">
        <w:t>unner</w:t>
      </w:r>
      <w:r w:rsidR="00680518">
        <w:t>, George Tambo</w:t>
      </w:r>
      <w:r w:rsidR="007D52E2">
        <w:t>relle, Edward Kokkelenberg, Bill Go</w:t>
      </w:r>
      <w:r w:rsidR="00680518">
        <w:t xml:space="preserve">odman, Lee Shurtleff, </w:t>
      </w:r>
      <w:r w:rsidR="00003250">
        <w:t>Marcia Lynch</w:t>
      </w:r>
    </w:p>
    <w:p w:rsidR="00FF7A16" w:rsidRDefault="00FF7A16" w:rsidP="00FF7A16">
      <w:r>
        <w:t>5:</w:t>
      </w:r>
      <w:r w:rsidR="008E208E">
        <w:t>12 I</w:t>
      </w:r>
      <w:r>
        <w:t xml:space="preserve">rene Weiser opened meeting </w:t>
      </w:r>
      <w:r w:rsidR="00A1584C">
        <w:t xml:space="preserve">-Minutes from the last meeting </w:t>
      </w:r>
      <w:r w:rsidR="005138D4">
        <w:t>have</w:t>
      </w:r>
      <w:r w:rsidR="00A1584C">
        <w:t xml:space="preserve"> not </w:t>
      </w:r>
      <w:r w:rsidR="005138D4">
        <w:t xml:space="preserve">been </w:t>
      </w:r>
      <w:r w:rsidR="00A1584C">
        <w:t>completed</w:t>
      </w:r>
      <w:r w:rsidR="005138D4">
        <w:t>.</w:t>
      </w:r>
    </w:p>
    <w:p w:rsidR="00A1584C" w:rsidRDefault="00A1584C" w:rsidP="00FF7A16">
      <w:r>
        <w:t>March meeting dates are scheduled two weeks in a row, everyone agreed to change the March meeting date of March 14</w:t>
      </w:r>
      <w:r w:rsidRPr="00A1584C">
        <w:rPr>
          <w:vertAlign w:val="superscript"/>
        </w:rPr>
        <w:t>th</w:t>
      </w:r>
      <w:r>
        <w:t xml:space="preserve"> to March 8</w:t>
      </w:r>
      <w:r w:rsidRPr="00A1584C">
        <w:rPr>
          <w:vertAlign w:val="superscript"/>
        </w:rPr>
        <w:t>th</w:t>
      </w:r>
      <w:r>
        <w:t>.</w:t>
      </w:r>
    </w:p>
    <w:p w:rsidR="008D6148" w:rsidRDefault="00A1584C" w:rsidP="00FF7A16">
      <w:r>
        <w:t xml:space="preserve">Irene went over the topics from the last meeting.  </w:t>
      </w:r>
      <w:r w:rsidR="005138D4">
        <w:t>She added a couple of</w:t>
      </w:r>
      <w:r w:rsidR="0021312B">
        <w:t xml:space="preserve"> topic </w:t>
      </w:r>
      <w:r w:rsidR="001D258F">
        <w:t>items: Affordable Care Act, Medicare, Medicaid, insurance and the changes in administration and what impact this will have.</w:t>
      </w:r>
      <w:r w:rsidR="005138D4">
        <w:t xml:space="preserve">   </w:t>
      </w:r>
    </w:p>
    <w:p w:rsidR="0021312B" w:rsidRDefault="008D6148" w:rsidP="00FF7A16">
      <w:r>
        <w:t>The importance of this task force is to figure out</w:t>
      </w:r>
      <w:r w:rsidR="00A1584C">
        <w:t xml:space="preserve"> some sol</w:t>
      </w:r>
      <w:r w:rsidR="005138D4">
        <w:t>utions and</w:t>
      </w:r>
      <w:r>
        <w:t xml:space="preserve"> possible</w:t>
      </w:r>
      <w:r w:rsidR="005138D4">
        <w:t xml:space="preserve"> new directions</w:t>
      </w:r>
      <w:r>
        <w:t xml:space="preserve">. </w:t>
      </w:r>
      <w:r w:rsidR="005138D4">
        <w:t xml:space="preserve"> </w:t>
      </w:r>
      <w:r w:rsidR="00A1584C">
        <w:t>Irene would</w:t>
      </w:r>
      <w:r w:rsidR="00432208">
        <w:t xml:space="preserve"> like to have the group pair up </w:t>
      </w:r>
      <w:r w:rsidR="00A1584C">
        <w:t xml:space="preserve">and </w:t>
      </w:r>
      <w:r w:rsidR="0021312B">
        <w:t xml:space="preserve">pick a topic </w:t>
      </w:r>
      <w:r>
        <w:t xml:space="preserve">we </w:t>
      </w:r>
      <w:r w:rsidR="001D258F">
        <w:t>would like to discuss for agenda</w:t>
      </w:r>
      <w:r w:rsidR="0021312B">
        <w:t xml:space="preserve">. </w:t>
      </w:r>
      <w:r>
        <w:t xml:space="preserve">  </w:t>
      </w:r>
    </w:p>
    <w:p w:rsidR="00A1584C" w:rsidRDefault="00A1584C" w:rsidP="00FF7A16">
      <w:r>
        <w:t>Who are some experts and resource people who could eventually help us on some of the topics?</w:t>
      </w:r>
    </w:p>
    <w:p w:rsidR="005138D4" w:rsidRDefault="005138D4" w:rsidP="005138D4">
      <w:pPr>
        <w:pStyle w:val="ListParagraph"/>
        <w:numPr>
          <w:ilvl w:val="0"/>
          <w:numId w:val="15"/>
        </w:numPr>
      </w:pPr>
      <w:r>
        <w:t xml:space="preserve">Rebecca Brenner- Cornell- Dan Klein suggested </w:t>
      </w:r>
      <w:r w:rsidR="0021312B">
        <w:t>maybe</w:t>
      </w:r>
      <w:r>
        <w:t xml:space="preserve"> she could help with </w:t>
      </w:r>
      <w:r w:rsidR="0021312B">
        <w:t>public policy areas and supply us with a student who could help do some research/surveys for us.</w:t>
      </w:r>
    </w:p>
    <w:p w:rsidR="00A1584C" w:rsidRDefault="00AC48E8" w:rsidP="00C23B09">
      <w:pPr>
        <w:pStyle w:val="ListParagraph"/>
        <w:numPr>
          <w:ilvl w:val="0"/>
          <w:numId w:val="15"/>
        </w:numPr>
      </w:pPr>
      <w:r>
        <w:t xml:space="preserve">Mental </w:t>
      </w:r>
      <w:r w:rsidR="00A1584C">
        <w:t>Health- Frank Kruppa</w:t>
      </w:r>
      <w:r>
        <w:t>, Director of Public Health and Mental Health.  Frank can provide assistance as they may be embarking on emergency response teams and may inte</w:t>
      </w:r>
      <w:r w:rsidR="00C23B09">
        <w:t>rface with EMS</w:t>
      </w:r>
      <w:r w:rsidR="00C75C9D">
        <w:t>. Funding- Disrip; Angela Sullivan -Alcohol and Drug Counsel</w:t>
      </w:r>
    </w:p>
    <w:p w:rsidR="00AC48E8" w:rsidRDefault="00AC48E8" w:rsidP="00A1584C">
      <w:pPr>
        <w:pStyle w:val="ListParagraph"/>
        <w:numPr>
          <w:ilvl w:val="0"/>
          <w:numId w:val="15"/>
        </w:numPr>
      </w:pPr>
      <w:r>
        <w:t xml:space="preserve">Recruitment- Johnson School at Cornell-program for recruitment and retention.  Someone that may be experts in generation recruitment- Amy Hendrix- Youth Services ; </w:t>
      </w:r>
      <w:r w:rsidR="001D258F">
        <w:t xml:space="preserve"> G</w:t>
      </w:r>
      <w:r>
        <w:t xml:space="preserve">enerational </w:t>
      </w:r>
      <w:r w:rsidR="001D258F">
        <w:t xml:space="preserve"> differences-</w:t>
      </w:r>
      <w:r>
        <w:t xml:space="preserve"> Kate Supra</w:t>
      </w:r>
      <w:r w:rsidR="001D258F">
        <w:t xml:space="preserve"> </w:t>
      </w:r>
    </w:p>
    <w:p w:rsidR="002D4617" w:rsidRDefault="002D4617" w:rsidP="002D4617">
      <w:pPr>
        <w:pStyle w:val="ListParagraph"/>
        <w:numPr>
          <w:ilvl w:val="0"/>
          <w:numId w:val="15"/>
        </w:numPr>
      </w:pPr>
      <w:r>
        <w:t xml:space="preserve">Training- </w:t>
      </w:r>
      <w:r w:rsidR="00AC48E8">
        <w:t xml:space="preserve">EMS instructors from TC3- Office of Fire Prevention Control- Lee and Coleen Price; </w:t>
      </w:r>
      <w:r>
        <w:t xml:space="preserve">Doug Gordner and Tom </w:t>
      </w:r>
      <w:r w:rsidR="00432208">
        <w:t>Bashner;</w:t>
      </w:r>
      <w:r>
        <w:t xml:space="preserve"> </w:t>
      </w:r>
      <w:r w:rsidR="00432208">
        <w:t>Magnus (</w:t>
      </w:r>
      <w:r w:rsidR="001D258F">
        <w:t>?)</w:t>
      </w:r>
      <w:r>
        <w:t xml:space="preserve"> from Cornell.   George Jacobson- Danby; Sue Perno</w:t>
      </w:r>
      <w:r w:rsidR="001D258F">
        <w:t>t- Central New York EMS Counsel-</w:t>
      </w:r>
      <w:r>
        <w:t xml:space="preserve"> continuing ed</w:t>
      </w:r>
      <w:r w:rsidR="001D258F">
        <w:t>ucation requirements, costs, trends</w:t>
      </w:r>
    </w:p>
    <w:p w:rsidR="002D4617" w:rsidRDefault="001D258F" w:rsidP="002D4617">
      <w:pPr>
        <w:pStyle w:val="ListParagraph"/>
        <w:numPr>
          <w:ilvl w:val="0"/>
          <w:numId w:val="15"/>
        </w:numPr>
      </w:pPr>
      <w:r>
        <w:t>Dan Lamb- Professor at Cornell-Engage Cornell-</w:t>
      </w:r>
      <w:r w:rsidR="002D4617">
        <w:t xml:space="preserve"> surveys</w:t>
      </w:r>
    </w:p>
    <w:p w:rsidR="002D4617" w:rsidRDefault="002D4617" w:rsidP="00C75C9D">
      <w:pPr>
        <w:pStyle w:val="ListParagraph"/>
        <w:numPr>
          <w:ilvl w:val="0"/>
          <w:numId w:val="15"/>
        </w:numPr>
      </w:pPr>
      <w:r>
        <w:t>Regional</w:t>
      </w:r>
      <w:r w:rsidR="001D258F">
        <w:t xml:space="preserve"> or Statewide</w:t>
      </w:r>
      <w:r>
        <w:t>- Dr. Caprio, University of Rochester,</w:t>
      </w:r>
      <w:r w:rsidR="00C75C9D">
        <w:t xml:space="preserve"> Community Telemedicine Project; </w:t>
      </w:r>
      <w:r>
        <w:t>Health</w:t>
      </w:r>
      <w:r w:rsidR="00C75C9D">
        <w:t xml:space="preserve"> Planning Counsel Board- Human Services C</w:t>
      </w:r>
      <w:r>
        <w:t xml:space="preserve">oalition- </w:t>
      </w:r>
      <w:r w:rsidR="00C23B09">
        <w:t>representatives</w:t>
      </w:r>
      <w:r>
        <w:t xml:space="preserve"> from the hospital, community providers who have a stake in the health care system- </w:t>
      </w:r>
      <w:r w:rsidR="00C23B09">
        <w:t>meetings are open to the public, meeting held 2</w:t>
      </w:r>
      <w:r w:rsidR="00C23B09" w:rsidRPr="00C75C9D">
        <w:rPr>
          <w:vertAlign w:val="superscript"/>
        </w:rPr>
        <w:t>nd</w:t>
      </w:r>
      <w:r w:rsidR="00C23B09">
        <w:t xml:space="preserve"> Monday of the month at noon- meets at health department- </w:t>
      </w:r>
      <w:r w:rsidR="00C75C9D">
        <w:t xml:space="preserve">There are speakers on certain topics- </w:t>
      </w:r>
      <w:r w:rsidR="00C23B09">
        <w:t>Lisa H. can share if they will have speakers that</w:t>
      </w:r>
      <w:r w:rsidR="00C75C9D">
        <w:t xml:space="preserve"> our group may be interested in</w:t>
      </w:r>
    </w:p>
    <w:p w:rsidR="00C23B09" w:rsidRDefault="00C23B09" w:rsidP="002D4617">
      <w:pPr>
        <w:pStyle w:val="ListParagraph"/>
        <w:numPr>
          <w:ilvl w:val="0"/>
          <w:numId w:val="15"/>
        </w:numPr>
      </w:pPr>
      <w:r>
        <w:t>Cayuga Medical Center- Medical Director, Dr. Koch and/or Justine Baldwin (Shaff);  Irene says she will update the group on her conversation with Deborah R , CMC Director of patient services</w:t>
      </w:r>
    </w:p>
    <w:p w:rsidR="00C23B09" w:rsidRDefault="00AA036A" w:rsidP="00AA036A">
      <w:pPr>
        <w:pStyle w:val="ListParagraph"/>
        <w:numPr>
          <w:ilvl w:val="0"/>
          <w:numId w:val="15"/>
        </w:numPr>
      </w:pPr>
      <w:r>
        <w:lastRenderedPageBreak/>
        <w:t>Billing</w:t>
      </w:r>
      <w:r w:rsidR="00C75C9D">
        <w:t xml:space="preserve">, Insurance and </w:t>
      </w:r>
      <w:r w:rsidR="00C23B09">
        <w:t xml:space="preserve"> </w:t>
      </w:r>
      <w:r w:rsidR="00C75C9D">
        <w:t>Legal -</w:t>
      </w:r>
      <w:r w:rsidR="00C23B09">
        <w:t>Syracuse lawyer, Brad Binsky, volunteer fir</w:t>
      </w:r>
      <w:r w:rsidR="00C75C9D">
        <w:t>e department laws; Mark Butler-State Fire Instructor -</w:t>
      </w:r>
      <w:r w:rsidR="00C23B09">
        <w:t>Contractual issues,</w:t>
      </w:r>
      <w:r w:rsidR="00C75C9D">
        <w:t xml:space="preserve"> etc.</w:t>
      </w:r>
      <w:r w:rsidR="00C23B09">
        <w:t>; Terri Hannigan; John Morrisey- regulations and laws</w:t>
      </w:r>
      <w:r w:rsidR="00C75C9D">
        <w:t xml:space="preserve"> on </w:t>
      </w:r>
      <w:r>
        <w:t>Insurance</w:t>
      </w:r>
      <w:r w:rsidR="00C75C9D">
        <w:t xml:space="preserve"> and Billing-</w:t>
      </w:r>
      <w:r>
        <w:t xml:space="preserve"> Tim Bangs; Kevin Wescott</w:t>
      </w:r>
    </w:p>
    <w:p w:rsidR="00080ED5" w:rsidRDefault="00E6634A" w:rsidP="00E6634A">
      <w:pPr>
        <w:pStyle w:val="ListParagraph"/>
        <w:numPr>
          <w:ilvl w:val="0"/>
          <w:numId w:val="15"/>
        </w:numPr>
      </w:pPr>
      <w:r>
        <w:t>Law Enforcement</w:t>
      </w:r>
      <w:r w:rsidR="00C75C9D">
        <w:t>-</w:t>
      </w:r>
      <w:r w:rsidR="001D258F">
        <w:t xml:space="preserve"> </w:t>
      </w:r>
      <w:r w:rsidR="00C75C9D">
        <w:t xml:space="preserve">Are they responding?  </w:t>
      </w:r>
      <w:r w:rsidR="001D258F">
        <w:t xml:space="preserve">Do we need to involve for discussion </w:t>
      </w:r>
      <w:r w:rsidR="00C75C9D">
        <w:t>about</w:t>
      </w:r>
      <w:r w:rsidR="001D258F">
        <w:t xml:space="preserve"> cross training?</w:t>
      </w:r>
      <w:r w:rsidR="00C75C9D">
        <w:t xml:space="preserve"> </w:t>
      </w:r>
    </w:p>
    <w:p w:rsidR="004A331E" w:rsidRDefault="00080ED5" w:rsidP="00E6634A">
      <w:pPr>
        <w:pStyle w:val="ListParagraph"/>
        <w:numPr>
          <w:ilvl w:val="0"/>
          <w:numId w:val="15"/>
        </w:numPr>
      </w:pPr>
      <w:r>
        <w:t>Survey’s- Jasmine Miller-Cornell-Survey Research Institute</w:t>
      </w:r>
      <w:r w:rsidR="00C75C9D">
        <w:t xml:space="preserve"> </w:t>
      </w:r>
    </w:p>
    <w:p w:rsidR="00C75C9D" w:rsidRDefault="00C75C9D" w:rsidP="00C75C9D"/>
    <w:p w:rsidR="00E6634A" w:rsidRDefault="00E6634A" w:rsidP="004A331E">
      <w:r>
        <w:t>Lee will handle the month of February</w:t>
      </w:r>
      <w:r w:rsidR="004A331E">
        <w:t>,</w:t>
      </w:r>
      <w:r>
        <w:t xml:space="preserve"> which will be focused on </w:t>
      </w:r>
      <w:r w:rsidR="001D258F">
        <w:t xml:space="preserve">the </w:t>
      </w:r>
      <w:r>
        <w:t>basics</w:t>
      </w:r>
      <w:r w:rsidR="001557A5">
        <w:t>.</w:t>
      </w:r>
    </w:p>
    <w:p w:rsidR="004A331E" w:rsidRDefault="001557A5" w:rsidP="00E6634A">
      <w:r>
        <w:t xml:space="preserve">After we have discussed the </w:t>
      </w:r>
      <w:r w:rsidR="004A331E">
        <w:t>basics, we</w:t>
      </w:r>
      <w:r w:rsidR="00AA036A">
        <w:t xml:space="preserve"> wil</w:t>
      </w:r>
      <w:r w:rsidR="006C666E">
        <w:t xml:space="preserve">l </w:t>
      </w:r>
      <w:r w:rsidR="004A331E">
        <w:t>move on to discuss</w:t>
      </w:r>
      <w:r w:rsidR="00AA036A">
        <w:t xml:space="preserve"> recruitment and retention</w:t>
      </w:r>
      <w:r w:rsidR="008D6148">
        <w:t>,</w:t>
      </w:r>
      <w:r>
        <w:t xml:space="preserve"> and </w:t>
      </w:r>
      <w:r w:rsidR="008D6148">
        <w:t>so on.</w:t>
      </w:r>
    </w:p>
    <w:p w:rsidR="00FF0C77" w:rsidRDefault="00EA3E4F" w:rsidP="00E6634A">
      <w:r>
        <w:t>We need to discuss legal and regulatory issues- maybe we can get Mark Butler to come in for a meeting in March.</w:t>
      </w:r>
    </w:p>
    <w:p w:rsidR="00080ED5" w:rsidRDefault="008D6148" w:rsidP="00E6634A">
      <w:r>
        <w:t>George, Marcia, Doug and Brian Wilbur (if he is up for it) will come up with a structure for the recruitment and retention discussions for March.</w:t>
      </w:r>
    </w:p>
    <w:p w:rsidR="00F16B64" w:rsidRDefault="008D6148" w:rsidP="00E6634A">
      <w:r>
        <w:t xml:space="preserve">Meeting Adjourned: </w:t>
      </w:r>
      <w:r w:rsidR="00432208">
        <w:t xml:space="preserve"> 6:35 pm</w:t>
      </w:r>
    </w:p>
    <w:p w:rsidR="00432208" w:rsidRDefault="00432208" w:rsidP="00E6634A"/>
    <w:p w:rsidR="00432208" w:rsidRDefault="00432208" w:rsidP="00E6634A">
      <w:r>
        <w:t>Next Meeting scheduled for February 14</w:t>
      </w:r>
      <w:r w:rsidRPr="00432208">
        <w:rPr>
          <w:vertAlign w:val="superscript"/>
        </w:rPr>
        <w:t>th</w:t>
      </w:r>
      <w:r>
        <w:t>, 2017</w:t>
      </w:r>
    </w:p>
    <w:p w:rsidR="00F90697" w:rsidRDefault="00F90697" w:rsidP="00E6634A"/>
    <w:p w:rsidR="00EA3E4F" w:rsidRDefault="00EA3E4F" w:rsidP="00E6634A"/>
    <w:p w:rsidR="00213CD6" w:rsidRDefault="00213CD6" w:rsidP="00E6634A"/>
    <w:p w:rsidR="006C666E" w:rsidRDefault="006C666E" w:rsidP="00E6634A"/>
    <w:p w:rsidR="00E6634A" w:rsidRDefault="00AA036A" w:rsidP="00E6634A">
      <w:r>
        <w:t xml:space="preserve"> </w:t>
      </w:r>
    </w:p>
    <w:p w:rsidR="00A1584C" w:rsidRDefault="00A1584C" w:rsidP="00FF7A16"/>
    <w:p w:rsidR="00A1584C" w:rsidRDefault="00A1584C" w:rsidP="00FF7A16"/>
    <w:p w:rsidR="00A1584C" w:rsidRDefault="00A1584C" w:rsidP="00FF7A16"/>
    <w:p w:rsidR="00A1584C" w:rsidRDefault="00A1584C" w:rsidP="00FF7A16"/>
    <w:p w:rsidR="00574A9C" w:rsidRDefault="00574A9C" w:rsidP="00FF7A16"/>
    <w:sectPr w:rsidR="00574A9C" w:rsidSect="0070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4A"/>
    <w:multiLevelType w:val="hybridMultilevel"/>
    <w:tmpl w:val="198A3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30760F"/>
    <w:multiLevelType w:val="hybridMultilevel"/>
    <w:tmpl w:val="CB642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CF712D"/>
    <w:multiLevelType w:val="hybridMultilevel"/>
    <w:tmpl w:val="C89A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378E"/>
    <w:multiLevelType w:val="hybridMultilevel"/>
    <w:tmpl w:val="0404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1F27"/>
    <w:multiLevelType w:val="hybridMultilevel"/>
    <w:tmpl w:val="7606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A59FE"/>
    <w:multiLevelType w:val="hybridMultilevel"/>
    <w:tmpl w:val="4332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C6BA7"/>
    <w:multiLevelType w:val="hybridMultilevel"/>
    <w:tmpl w:val="7CAC3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72B61"/>
    <w:multiLevelType w:val="hybridMultilevel"/>
    <w:tmpl w:val="0D7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44BEF"/>
    <w:multiLevelType w:val="hybridMultilevel"/>
    <w:tmpl w:val="891C8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7F40C1"/>
    <w:multiLevelType w:val="hybridMultilevel"/>
    <w:tmpl w:val="1140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09F7"/>
    <w:multiLevelType w:val="hybridMultilevel"/>
    <w:tmpl w:val="FD2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748CE"/>
    <w:multiLevelType w:val="hybridMultilevel"/>
    <w:tmpl w:val="BAB6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A7ADA"/>
    <w:multiLevelType w:val="hybridMultilevel"/>
    <w:tmpl w:val="BB868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D93FCE"/>
    <w:multiLevelType w:val="hybridMultilevel"/>
    <w:tmpl w:val="EDB86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BE4D24"/>
    <w:multiLevelType w:val="hybridMultilevel"/>
    <w:tmpl w:val="25A80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2"/>
    <w:rsid w:val="00003250"/>
    <w:rsid w:val="00067576"/>
    <w:rsid w:val="00080ED5"/>
    <w:rsid w:val="000845CC"/>
    <w:rsid w:val="000945AA"/>
    <w:rsid w:val="000C566B"/>
    <w:rsid w:val="00124605"/>
    <w:rsid w:val="001557A5"/>
    <w:rsid w:val="0018321B"/>
    <w:rsid w:val="001A61DB"/>
    <w:rsid w:val="001B3DE6"/>
    <w:rsid w:val="001D258F"/>
    <w:rsid w:val="001D7999"/>
    <w:rsid w:val="002102EE"/>
    <w:rsid w:val="0021312B"/>
    <w:rsid w:val="00213CD6"/>
    <w:rsid w:val="00220260"/>
    <w:rsid w:val="00246B76"/>
    <w:rsid w:val="00267249"/>
    <w:rsid w:val="00292CBC"/>
    <w:rsid w:val="002D4617"/>
    <w:rsid w:val="003414AB"/>
    <w:rsid w:val="0038480D"/>
    <w:rsid w:val="003850CB"/>
    <w:rsid w:val="003F3074"/>
    <w:rsid w:val="00405EA6"/>
    <w:rsid w:val="0042293F"/>
    <w:rsid w:val="00432208"/>
    <w:rsid w:val="004A331E"/>
    <w:rsid w:val="004B4CF7"/>
    <w:rsid w:val="004C54DE"/>
    <w:rsid w:val="004F28B6"/>
    <w:rsid w:val="005138D4"/>
    <w:rsid w:val="00537AA1"/>
    <w:rsid w:val="00565A4A"/>
    <w:rsid w:val="00574A9C"/>
    <w:rsid w:val="005B589C"/>
    <w:rsid w:val="006078B5"/>
    <w:rsid w:val="00680518"/>
    <w:rsid w:val="006A4B98"/>
    <w:rsid w:val="006C5BBB"/>
    <w:rsid w:val="006C666E"/>
    <w:rsid w:val="006F5045"/>
    <w:rsid w:val="00705CD8"/>
    <w:rsid w:val="00730CB4"/>
    <w:rsid w:val="0074313E"/>
    <w:rsid w:val="007C55E2"/>
    <w:rsid w:val="007D0801"/>
    <w:rsid w:val="007D52E2"/>
    <w:rsid w:val="0083292A"/>
    <w:rsid w:val="00833EA5"/>
    <w:rsid w:val="00843F04"/>
    <w:rsid w:val="00846605"/>
    <w:rsid w:val="0086163D"/>
    <w:rsid w:val="00885FE2"/>
    <w:rsid w:val="008A0786"/>
    <w:rsid w:val="008D4402"/>
    <w:rsid w:val="008D6148"/>
    <w:rsid w:val="008E208E"/>
    <w:rsid w:val="0090483A"/>
    <w:rsid w:val="0090688A"/>
    <w:rsid w:val="00917510"/>
    <w:rsid w:val="00962717"/>
    <w:rsid w:val="009C5715"/>
    <w:rsid w:val="00A1584C"/>
    <w:rsid w:val="00A415C4"/>
    <w:rsid w:val="00A516A8"/>
    <w:rsid w:val="00AA036A"/>
    <w:rsid w:val="00AC48E8"/>
    <w:rsid w:val="00C05111"/>
    <w:rsid w:val="00C17961"/>
    <w:rsid w:val="00C23B09"/>
    <w:rsid w:val="00C33BF0"/>
    <w:rsid w:val="00C75C9D"/>
    <w:rsid w:val="00CB518C"/>
    <w:rsid w:val="00CB75C1"/>
    <w:rsid w:val="00CC634E"/>
    <w:rsid w:val="00CD2040"/>
    <w:rsid w:val="00CD53F4"/>
    <w:rsid w:val="00CF19E6"/>
    <w:rsid w:val="00D426E3"/>
    <w:rsid w:val="00D627F6"/>
    <w:rsid w:val="00D94EA7"/>
    <w:rsid w:val="00DB11F4"/>
    <w:rsid w:val="00DE205E"/>
    <w:rsid w:val="00E375C2"/>
    <w:rsid w:val="00E567DC"/>
    <w:rsid w:val="00E61F70"/>
    <w:rsid w:val="00E6634A"/>
    <w:rsid w:val="00E76737"/>
    <w:rsid w:val="00E877DC"/>
    <w:rsid w:val="00E93A89"/>
    <w:rsid w:val="00EA3E4F"/>
    <w:rsid w:val="00EF6050"/>
    <w:rsid w:val="00F16B64"/>
    <w:rsid w:val="00F2372E"/>
    <w:rsid w:val="00F90697"/>
    <w:rsid w:val="00FB27E4"/>
    <w:rsid w:val="00FD29FF"/>
    <w:rsid w:val="00FE230B"/>
    <w:rsid w:val="00FF0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 Edwards</dc:creator>
  <cp:lastModifiedBy>Michelle Pottorff</cp:lastModifiedBy>
  <cp:revision>2</cp:revision>
  <dcterms:created xsi:type="dcterms:W3CDTF">2017-03-10T19:11:00Z</dcterms:created>
  <dcterms:modified xsi:type="dcterms:W3CDTF">2017-03-10T19:11:00Z</dcterms:modified>
</cp:coreProperties>
</file>