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0" w:rsidRDefault="00193890">
      <w:bookmarkStart w:id="0" w:name="_GoBack"/>
      <w:bookmarkEnd w:id="0"/>
    </w:p>
    <w:p w:rsidR="00B40874" w:rsidRDefault="00B40874" w:rsidP="00B40874">
      <w:pPr>
        <w:spacing w:after="0"/>
        <w:jc w:val="center"/>
      </w:pPr>
    </w:p>
    <w:p w:rsidR="00B40874" w:rsidRDefault="00B40874" w:rsidP="00B40874">
      <w:pPr>
        <w:spacing w:after="0"/>
        <w:jc w:val="center"/>
      </w:pPr>
      <w:r>
        <w:t>Tompkins County Shared Services Panel</w:t>
      </w:r>
    </w:p>
    <w:p w:rsidR="00B40874" w:rsidRDefault="00B40874" w:rsidP="00B40874">
      <w:pPr>
        <w:spacing w:after="0"/>
        <w:jc w:val="center"/>
      </w:pPr>
      <w:r>
        <w:t>Meeting #</w:t>
      </w:r>
      <w:r w:rsidR="006F3269">
        <w:t>5</w:t>
      </w:r>
    </w:p>
    <w:p w:rsidR="00B40874" w:rsidRDefault="00B40874" w:rsidP="00B40874">
      <w:pPr>
        <w:spacing w:after="0"/>
        <w:jc w:val="center"/>
      </w:pPr>
      <w:r>
        <w:t>Ju</w:t>
      </w:r>
      <w:r w:rsidR="00614458">
        <w:t xml:space="preserve">ly </w:t>
      </w:r>
      <w:r w:rsidR="006F3269">
        <w:t>19</w:t>
      </w:r>
      <w:r>
        <w:t>, 201</w:t>
      </w:r>
      <w:r w:rsidR="00F76C6B">
        <w:t>7</w:t>
      </w:r>
    </w:p>
    <w:p w:rsidR="00B40874" w:rsidRDefault="00B40874" w:rsidP="00B40874">
      <w:pPr>
        <w:spacing w:after="0"/>
        <w:jc w:val="center"/>
      </w:pPr>
      <w:r>
        <w:t>Tompkins County Legislature Chambers</w:t>
      </w:r>
    </w:p>
    <w:p w:rsidR="00614458" w:rsidRDefault="00614458" w:rsidP="00B40874">
      <w:pPr>
        <w:spacing w:after="0"/>
        <w:jc w:val="center"/>
      </w:pPr>
      <w:r>
        <w:t xml:space="preserve">5:30 PM – </w:t>
      </w:r>
      <w:r w:rsidR="00F04CC8">
        <w:t>7:00</w:t>
      </w:r>
      <w:r>
        <w:t xml:space="preserve"> PM</w:t>
      </w:r>
    </w:p>
    <w:p w:rsidR="00B40874" w:rsidRDefault="00B40874" w:rsidP="00B40874">
      <w:pPr>
        <w:spacing w:after="240"/>
        <w:jc w:val="center"/>
      </w:pP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Introductions</w:t>
      </w:r>
    </w:p>
    <w:p w:rsidR="00614458" w:rsidRDefault="006F3269" w:rsidP="006F3269">
      <w:pPr>
        <w:pStyle w:val="ListParagraph"/>
        <w:numPr>
          <w:ilvl w:val="0"/>
          <w:numId w:val="1"/>
        </w:numPr>
        <w:spacing w:after="240"/>
        <w:contextualSpacing w:val="0"/>
      </w:pPr>
      <w:r>
        <w:t>Public Hearing #2—Draft Shared Services Plan</w:t>
      </w:r>
    </w:p>
    <w:p w:rsidR="00F76C6B" w:rsidRDefault="006F3269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Presentation of Final Plan</w:t>
      </w:r>
    </w:p>
    <w:p w:rsidR="006F3269" w:rsidRDefault="006F3269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Panel Recommendation </w:t>
      </w:r>
    </w:p>
    <w:p w:rsidR="006F3269" w:rsidRDefault="006F3269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Next Steps</w:t>
      </w:r>
    </w:p>
    <w:p w:rsidR="00F76C6B" w:rsidRDefault="00F76C6B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Minutes Approval</w:t>
      </w: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Adjourn</w:t>
      </w:r>
    </w:p>
    <w:sectPr w:rsidR="00B4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3D7"/>
    <w:multiLevelType w:val="hybridMultilevel"/>
    <w:tmpl w:val="F6782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4"/>
    <w:rsid w:val="00193890"/>
    <w:rsid w:val="004B2641"/>
    <w:rsid w:val="005F790D"/>
    <w:rsid w:val="00614458"/>
    <w:rsid w:val="00655658"/>
    <w:rsid w:val="00681F71"/>
    <w:rsid w:val="006F3269"/>
    <w:rsid w:val="0081475E"/>
    <w:rsid w:val="0090593D"/>
    <w:rsid w:val="00AF621B"/>
    <w:rsid w:val="00B40874"/>
    <w:rsid w:val="00F04CC8"/>
    <w:rsid w:val="00F53725"/>
    <w:rsid w:val="00F76C6B"/>
    <w:rsid w:val="00FC134B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D30B3-138B-4C94-A0D8-25ED512E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Mareane</dc:creator>
  <cp:lastModifiedBy>Autumn Edwards</cp:lastModifiedBy>
  <cp:revision>2</cp:revision>
  <dcterms:created xsi:type="dcterms:W3CDTF">2017-07-17T19:32:00Z</dcterms:created>
  <dcterms:modified xsi:type="dcterms:W3CDTF">2017-07-17T19:32:00Z</dcterms:modified>
</cp:coreProperties>
</file>